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47B0B" w14:textId="77777777" w:rsidR="000D6832" w:rsidRPr="008A07D4" w:rsidRDefault="000D6832" w:rsidP="006E6FF6">
      <w:pPr>
        <w:wordWrap w:val="0"/>
        <w:ind w:firstLineChars="200" w:firstLine="640"/>
        <w:jc w:val="right"/>
        <w:rPr>
          <w:rFonts w:ascii="仿宋_GB2312" w:eastAsia="仿宋_GB2312" w:hAnsi="宋体"/>
          <w:b/>
          <w:bCs/>
          <w:sz w:val="32"/>
        </w:rPr>
      </w:pPr>
      <w:r w:rsidRPr="008A07D4">
        <w:rPr>
          <w:rFonts w:ascii="仿宋_GB2312" w:eastAsia="仿宋_GB2312" w:hAnsi="宋体" w:hint="eastAsia"/>
          <w:b/>
          <w:bCs/>
          <w:sz w:val="32"/>
        </w:rPr>
        <w:t xml:space="preserve">                  </w:t>
      </w:r>
    </w:p>
    <w:p w14:paraId="3DB14DA2" w14:textId="77777777" w:rsidR="000D6832" w:rsidRPr="008A07D4" w:rsidRDefault="000D6832" w:rsidP="006E6FF6">
      <w:pPr>
        <w:ind w:firstLineChars="200" w:firstLine="640"/>
        <w:rPr>
          <w:rFonts w:ascii="仿宋_GB2312" w:eastAsia="仿宋_GB2312" w:hAnsi="宋体"/>
          <w:b/>
          <w:bCs/>
          <w:sz w:val="32"/>
        </w:rPr>
      </w:pPr>
      <w:r w:rsidRPr="008A07D4">
        <w:rPr>
          <w:rFonts w:ascii="仿宋_GB2312" w:eastAsia="仿宋_GB2312" w:hAnsi="宋体" w:hint="eastAsia"/>
          <w:b/>
          <w:bCs/>
          <w:sz w:val="32"/>
        </w:rPr>
        <w:t xml:space="preserve">    </w:t>
      </w:r>
    </w:p>
    <w:p w14:paraId="55FC0443" w14:textId="77777777" w:rsidR="000D6832" w:rsidRPr="008A07D4" w:rsidRDefault="000D6832" w:rsidP="006E6FF6">
      <w:pPr>
        <w:ind w:firstLineChars="200" w:firstLine="640"/>
        <w:rPr>
          <w:rFonts w:ascii="仿宋_GB2312" w:eastAsia="仿宋_GB2312" w:hAnsi="宋体"/>
          <w:b/>
          <w:bCs/>
          <w:sz w:val="32"/>
        </w:rPr>
      </w:pPr>
    </w:p>
    <w:p w14:paraId="403C51F6" w14:textId="77777777" w:rsidR="000D6832" w:rsidRPr="008A07D4" w:rsidRDefault="000D6832" w:rsidP="006E6FF6">
      <w:pPr>
        <w:ind w:firstLineChars="200" w:firstLine="640"/>
        <w:rPr>
          <w:rFonts w:ascii="仿宋_GB2312" w:eastAsia="仿宋_GB2312" w:hAnsi="宋体"/>
          <w:b/>
          <w:bCs/>
          <w:sz w:val="32"/>
        </w:rPr>
      </w:pPr>
    </w:p>
    <w:p w14:paraId="6521191D" w14:textId="77777777" w:rsidR="000D6832" w:rsidRDefault="006E6FF6" w:rsidP="000D6832">
      <w:pPr>
        <w:jc w:val="center"/>
        <w:rPr>
          <w:rFonts w:ascii="仿宋_GB2312" w:eastAsia="仿宋_GB2312" w:hAnsi="黑体"/>
          <w:b/>
          <w:bCs/>
          <w:sz w:val="52"/>
          <w:szCs w:val="52"/>
        </w:rPr>
      </w:pPr>
      <w:r>
        <w:rPr>
          <w:rFonts w:ascii="仿宋_GB2312" w:eastAsia="仿宋_GB2312" w:hAnsi="黑体" w:hint="eastAsia"/>
          <w:b/>
          <w:bCs/>
          <w:sz w:val="52"/>
          <w:szCs w:val="52"/>
        </w:rPr>
        <w:t>东莞光大光学制品</w:t>
      </w:r>
      <w:r w:rsidR="000D6832" w:rsidRPr="008A07D4">
        <w:rPr>
          <w:rFonts w:ascii="仿宋_GB2312" w:eastAsia="仿宋_GB2312" w:hAnsi="黑体" w:hint="eastAsia"/>
          <w:b/>
          <w:bCs/>
          <w:sz w:val="52"/>
          <w:szCs w:val="52"/>
        </w:rPr>
        <w:t>有限公司</w:t>
      </w:r>
    </w:p>
    <w:p w14:paraId="41CD6A11" w14:textId="77777777" w:rsidR="00C55EEE" w:rsidRDefault="00C55EEE" w:rsidP="000D6832">
      <w:pPr>
        <w:jc w:val="center"/>
        <w:rPr>
          <w:rFonts w:ascii="仿宋_GB2312" w:eastAsia="仿宋_GB2312" w:hAnsi="黑体"/>
          <w:b/>
          <w:bCs/>
          <w:sz w:val="52"/>
          <w:szCs w:val="52"/>
        </w:rPr>
      </w:pPr>
    </w:p>
    <w:p w14:paraId="006AE3AC" w14:textId="77777777" w:rsidR="00C55EEE" w:rsidRDefault="00C55EEE" w:rsidP="000D6832">
      <w:pPr>
        <w:jc w:val="center"/>
        <w:rPr>
          <w:rFonts w:ascii="仿宋_GB2312" w:eastAsia="仿宋_GB2312" w:hAnsi="黑体"/>
          <w:b/>
          <w:bCs/>
          <w:sz w:val="52"/>
          <w:szCs w:val="52"/>
        </w:rPr>
      </w:pPr>
    </w:p>
    <w:p w14:paraId="1FACFAA1" w14:textId="77777777" w:rsidR="00C55EEE" w:rsidRPr="008A07D4" w:rsidRDefault="00C55EEE" w:rsidP="000D6832">
      <w:pPr>
        <w:jc w:val="center"/>
        <w:rPr>
          <w:rFonts w:ascii="仿宋_GB2312" w:eastAsia="仿宋_GB2312" w:hAnsi="黑体"/>
          <w:b/>
          <w:bCs/>
          <w:sz w:val="52"/>
          <w:szCs w:val="52"/>
        </w:rPr>
      </w:pPr>
    </w:p>
    <w:p w14:paraId="4A17AE5B" w14:textId="77777777" w:rsidR="000D6832" w:rsidRPr="000D6832" w:rsidRDefault="000D6832" w:rsidP="000D6832">
      <w:pPr>
        <w:jc w:val="center"/>
        <w:rPr>
          <w:rFonts w:ascii="仿宋_GB2312" w:eastAsia="仿宋_GB2312" w:hAnsi="黑体"/>
          <w:b/>
          <w:bCs/>
          <w:sz w:val="52"/>
          <w:szCs w:val="52"/>
        </w:rPr>
      </w:pPr>
      <w:r w:rsidRPr="000D6832">
        <w:rPr>
          <w:rFonts w:ascii="仿宋_GB2312" w:eastAsia="仿宋_GB2312" w:hAnsi="黑体" w:hint="eastAsia"/>
          <w:b/>
          <w:bCs/>
          <w:sz w:val="52"/>
          <w:szCs w:val="52"/>
        </w:rPr>
        <w:t>危险废物</w:t>
      </w:r>
      <w:r w:rsidR="00EF0A9A">
        <w:rPr>
          <w:rFonts w:ascii="仿宋_GB2312" w:eastAsia="仿宋_GB2312" w:hAnsi="黑体" w:hint="eastAsia"/>
          <w:b/>
          <w:bCs/>
          <w:sz w:val="52"/>
          <w:szCs w:val="52"/>
        </w:rPr>
        <w:t>处理</w:t>
      </w:r>
      <w:r w:rsidRPr="000D6832">
        <w:rPr>
          <w:rFonts w:ascii="仿宋_GB2312" w:eastAsia="仿宋_GB2312" w:hAnsi="黑体" w:hint="eastAsia"/>
          <w:b/>
          <w:bCs/>
          <w:sz w:val="52"/>
          <w:szCs w:val="52"/>
        </w:rPr>
        <w:t>应急预案</w:t>
      </w:r>
    </w:p>
    <w:p w14:paraId="0988C36C" w14:textId="77777777" w:rsidR="000D6832" w:rsidRDefault="000D6832" w:rsidP="000D6832">
      <w:pPr>
        <w:jc w:val="center"/>
        <w:rPr>
          <w:rFonts w:ascii="仿宋_GB2312" w:eastAsia="仿宋_GB2312" w:hAnsi="宋体"/>
          <w:b/>
          <w:bCs/>
          <w:sz w:val="52"/>
          <w:szCs w:val="52"/>
        </w:rPr>
      </w:pPr>
    </w:p>
    <w:p w14:paraId="5EBDC6AC" w14:textId="77777777" w:rsidR="006E6FF6" w:rsidRDefault="006E6FF6" w:rsidP="000D6832">
      <w:pPr>
        <w:jc w:val="center"/>
        <w:rPr>
          <w:rFonts w:ascii="仿宋_GB2312" w:eastAsia="仿宋_GB2312" w:hAnsi="宋体"/>
          <w:b/>
          <w:bCs/>
          <w:sz w:val="30"/>
          <w:szCs w:val="30"/>
        </w:rPr>
      </w:pPr>
      <w:r w:rsidRPr="006E6FF6">
        <w:rPr>
          <w:rFonts w:ascii="仿宋_GB2312" w:eastAsia="仿宋_GB2312" w:hAnsi="宋体" w:hint="eastAsia"/>
          <w:b/>
          <w:bCs/>
          <w:sz w:val="30"/>
          <w:szCs w:val="30"/>
        </w:rPr>
        <w:t>制订：</w:t>
      </w:r>
    </w:p>
    <w:p w14:paraId="317B966B" w14:textId="77777777" w:rsidR="006E6FF6" w:rsidRDefault="006E6FF6" w:rsidP="000D6832">
      <w:pPr>
        <w:jc w:val="center"/>
        <w:rPr>
          <w:rFonts w:ascii="仿宋_GB2312" w:eastAsia="仿宋_GB2312" w:hAnsi="宋体"/>
          <w:b/>
          <w:bCs/>
          <w:sz w:val="30"/>
          <w:szCs w:val="30"/>
        </w:rPr>
      </w:pPr>
      <w:r>
        <w:rPr>
          <w:rFonts w:ascii="仿宋_GB2312" w:eastAsia="仿宋_GB2312" w:hAnsi="宋体" w:hint="eastAsia"/>
          <w:b/>
          <w:bCs/>
          <w:sz w:val="30"/>
          <w:szCs w:val="30"/>
        </w:rPr>
        <w:t>审核：</w:t>
      </w:r>
    </w:p>
    <w:p w14:paraId="6D4649DB" w14:textId="77777777" w:rsidR="006E6FF6" w:rsidRPr="006E6FF6" w:rsidRDefault="006E6FF6" w:rsidP="000D6832">
      <w:pPr>
        <w:jc w:val="center"/>
        <w:rPr>
          <w:rFonts w:ascii="仿宋_GB2312" w:eastAsia="仿宋_GB2312" w:hAnsi="宋体"/>
          <w:b/>
          <w:bCs/>
          <w:sz w:val="30"/>
          <w:szCs w:val="30"/>
        </w:rPr>
      </w:pPr>
      <w:r>
        <w:rPr>
          <w:rFonts w:ascii="仿宋_GB2312" w:eastAsia="仿宋_GB2312" w:hAnsi="宋体" w:hint="eastAsia"/>
          <w:b/>
          <w:bCs/>
          <w:sz w:val="30"/>
          <w:szCs w:val="30"/>
        </w:rPr>
        <w:t>批准：</w:t>
      </w:r>
    </w:p>
    <w:p w14:paraId="3C8C3F3C" w14:textId="77777777" w:rsidR="000D6832" w:rsidRPr="008A07D4" w:rsidRDefault="000D6832" w:rsidP="006E6FF6">
      <w:pPr>
        <w:ind w:firstLineChars="200" w:firstLine="640"/>
        <w:rPr>
          <w:rFonts w:ascii="仿宋_GB2312" w:eastAsia="仿宋_GB2312" w:hAnsi="宋体"/>
          <w:b/>
          <w:bCs/>
          <w:sz w:val="32"/>
        </w:rPr>
      </w:pPr>
    </w:p>
    <w:p w14:paraId="6B62B131" w14:textId="77777777" w:rsidR="000D6832" w:rsidRPr="008A07D4" w:rsidRDefault="000D6832" w:rsidP="006E6FF6">
      <w:pPr>
        <w:ind w:firstLineChars="200" w:firstLine="640"/>
        <w:rPr>
          <w:rFonts w:ascii="仿宋_GB2312" w:eastAsia="仿宋_GB2312" w:hAnsi="宋体"/>
          <w:b/>
          <w:bCs/>
          <w:sz w:val="32"/>
        </w:rPr>
      </w:pPr>
      <w:r w:rsidRPr="008A07D4">
        <w:rPr>
          <w:rFonts w:ascii="仿宋_GB2312" w:eastAsia="仿宋_GB2312" w:hAnsi="宋体" w:hint="eastAsia"/>
          <w:b/>
          <w:bCs/>
          <w:sz w:val="32"/>
        </w:rPr>
        <w:t xml:space="preserve">     </w:t>
      </w:r>
    </w:p>
    <w:p w14:paraId="4434A12F" w14:textId="77777777" w:rsidR="000D6832" w:rsidRPr="008A07D4" w:rsidRDefault="000D6832" w:rsidP="006E6FF6">
      <w:pPr>
        <w:ind w:firstLineChars="200" w:firstLine="640"/>
        <w:rPr>
          <w:rFonts w:ascii="仿宋_GB2312" w:eastAsia="仿宋_GB2312" w:hAnsi="宋体"/>
          <w:b/>
          <w:bCs/>
          <w:sz w:val="32"/>
        </w:rPr>
      </w:pPr>
    </w:p>
    <w:p w14:paraId="32184FA2" w14:textId="77777777" w:rsidR="000D6832" w:rsidRPr="008A07D4" w:rsidRDefault="000D6832" w:rsidP="006E6FF6">
      <w:pPr>
        <w:ind w:firstLineChars="200" w:firstLine="640"/>
        <w:rPr>
          <w:rFonts w:ascii="仿宋_GB2312" w:eastAsia="仿宋_GB2312" w:hAnsi="宋体"/>
          <w:b/>
          <w:bCs/>
          <w:sz w:val="32"/>
        </w:rPr>
      </w:pPr>
    </w:p>
    <w:p w14:paraId="69B3BF3C" w14:textId="77777777" w:rsidR="000D6832" w:rsidRPr="008A07D4" w:rsidRDefault="000D6832" w:rsidP="000D6832">
      <w:pPr>
        <w:jc w:val="center"/>
        <w:rPr>
          <w:rFonts w:ascii="仿宋_GB2312" w:eastAsia="仿宋_GB2312" w:hAnsi="宋体"/>
          <w:b/>
          <w:bCs/>
          <w:sz w:val="32"/>
        </w:rPr>
      </w:pPr>
      <w:r w:rsidRPr="008A07D4">
        <w:rPr>
          <w:rFonts w:ascii="仿宋_GB2312" w:eastAsia="仿宋_GB2312" w:hAnsi="宋体" w:hint="eastAsia"/>
          <w:b/>
          <w:bCs/>
          <w:sz w:val="32"/>
        </w:rPr>
        <w:t xml:space="preserve">   </w:t>
      </w:r>
      <w:r w:rsidR="006E6FF6">
        <w:rPr>
          <w:rFonts w:ascii="仿宋_GB2312" w:eastAsia="仿宋_GB2312" w:hAnsi="宋体" w:hint="eastAsia"/>
          <w:b/>
          <w:bCs/>
          <w:sz w:val="32"/>
        </w:rPr>
        <w:t>东莞光大光学制品</w:t>
      </w:r>
      <w:r w:rsidRPr="008A07D4">
        <w:rPr>
          <w:rFonts w:ascii="仿宋_GB2312" w:eastAsia="仿宋_GB2312" w:hAnsi="宋体" w:hint="eastAsia"/>
          <w:b/>
          <w:bCs/>
          <w:sz w:val="32"/>
        </w:rPr>
        <w:t>有限公司</w:t>
      </w:r>
    </w:p>
    <w:p w14:paraId="2FBC4248" w14:textId="77777777" w:rsidR="000D6832" w:rsidRPr="008A07D4" w:rsidRDefault="000D6832" w:rsidP="000D6832">
      <w:pPr>
        <w:jc w:val="center"/>
        <w:rPr>
          <w:rFonts w:ascii="仿宋_GB2312" w:eastAsia="仿宋_GB2312" w:hAnsi="宋体"/>
          <w:b/>
          <w:bCs/>
          <w:sz w:val="32"/>
        </w:rPr>
      </w:pPr>
      <w:r w:rsidRPr="008A07D4">
        <w:rPr>
          <w:rFonts w:ascii="仿宋_GB2312" w:eastAsia="仿宋_GB2312" w:hAnsi="宋体" w:hint="eastAsia"/>
          <w:b/>
          <w:bCs/>
          <w:sz w:val="32"/>
        </w:rPr>
        <w:t xml:space="preserve">              </w:t>
      </w:r>
    </w:p>
    <w:p w14:paraId="644783B2" w14:textId="565566A6" w:rsidR="000D6832" w:rsidRDefault="000D6832" w:rsidP="000D6832">
      <w:pPr>
        <w:jc w:val="center"/>
        <w:rPr>
          <w:rFonts w:ascii="仿宋_GB2312" w:eastAsia="仿宋_GB2312" w:hAnsi="宋体"/>
          <w:b/>
          <w:bCs/>
          <w:sz w:val="32"/>
        </w:rPr>
      </w:pPr>
      <w:r w:rsidRPr="008A07D4">
        <w:rPr>
          <w:rFonts w:ascii="仿宋_GB2312" w:eastAsia="仿宋_GB2312" w:hAnsi="宋体" w:hint="eastAsia"/>
          <w:b/>
          <w:bCs/>
          <w:sz w:val="32"/>
        </w:rPr>
        <w:t xml:space="preserve">  二</w:t>
      </w:r>
      <w:r w:rsidR="00120A76">
        <w:rPr>
          <w:rFonts w:ascii="仿宋_GB2312" w:eastAsia="仿宋_GB2312" w:hAnsi="宋体" w:hint="eastAsia"/>
          <w:b/>
          <w:bCs/>
          <w:sz w:val="32"/>
        </w:rPr>
        <w:t>零二二</w:t>
      </w:r>
      <w:r w:rsidRPr="008A07D4">
        <w:rPr>
          <w:rFonts w:ascii="仿宋_GB2312" w:eastAsia="仿宋_GB2312" w:hAnsi="宋体" w:hint="eastAsia"/>
          <w:b/>
          <w:bCs/>
          <w:sz w:val="32"/>
        </w:rPr>
        <w:t>年</w:t>
      </w:r>
      <w:r w:rsidR="00120A76">
        <w:rPr>
          <w:rFonts w:ascii="仿宋_GB2312" w:eastAsia="仿宋_GB2312" w:hAnsi="宋体" w:hint="eastAsia"/>
          <w:b/>
          <w:bCs/>
          <w:sz w:val="32"/>
        </w:rPr>
        <w:t>一</w:t>
      </w:r>
      <w:r w:rsidRPr="008A07D4">
        <w:rPr>
          <w:rFonts w:ascii="仿宋_GB2312" w:eastAsia="仿宋_GB2312" w:hAnsi="宋体" w:hint="eastAsia"/>
          <w:b/>
          <w:bCs/>
          <w:sz w:val="32"/>
        </w:rPr>
        <w:t>月</w:t>
      </w:r>
    </w:p>
    <w:p w14:paraId="668D9268" w14:textId="77777777" w:rsidR="00613DC3" w:rsidRDefault="00613DC3" w:rsidP="00FF1BCD">
      <w:pPr>
        <w:spacing w:line="560" w:lineRule="exact"/>
        <w:ind w:firstLine="570"/>
        <w:jc w:val="center"/>
        <w:rPr>
          <w:rFonts w:ascii="楷体_GB2312" w:eastAsia="楷体_GB2312" w:hAnsi="宋体" w:cs="楷体_GB2312"/>
          <w:b/>
          <w:bCs/>
          <w:color w:val="000000"/>
          <w:sz w:val="48"/>
          <w:szCs w:val="48"/>
        </w:rPr>
      </w:pPr>
      <w:r w:rsidRPr="00AA533D">
        <w:rPr>
          <w:rFonts w:ascii="楷体_GB2312" w:eastAsia="楷体_GB2312" w:hAnsi="宋体" w:cs="楷体_GB2312" w:hint="eastAsia"/>
          <w:b/>
          <w:bCs/>
          <w:color w:val="000000"/>
          <w:sz w:val="48"/>
          <w:szCs w:val="48"/>
        </w:rPr>
        <w:lastRenderedPageBreak/>
        <w:t>危险废物</w:t>
      </w:r>
      <w:r w:rsidR="00EF0A9A">
        <w:rPr>
          <w:rFonts w:ascii="楷体_GB2312" w:eastAsia="楷体_GB2312" w:hAnsi="宋体" w:cs="楷体_GB2312" w:hint="eastAsia"/>
          <w:b/>
          <w:bCs/>
          <w:color w:val="000000"/>
          <w:sz w:val="48"/>
          <w:szCs w:val="48"/>
        </w:rPr>
        <w:t>处理</w:t>
      </w:r>
      <w:r w:rsidRPr="00AA533D">
        <w:rPr>
          <w:rFonts w:ascii="楷体_GB2312" w:eastAsia="楷体_GB2312" w:hAnsi="宋体" w:cs="楷体_GB2312" w:hint="eastAsia"/>
          <w:b/>
          <w:bCs/>
          <w:color w:val="000000"/>
          <w:sz w:val="48"/>
          <w:szCs w:val="48"/>
        </w:rPr>
        <w:t>应急预案</w:t>
      </w:r>
    </w:p>
    <w:p w14:paraId="60369A5D" w14:textId="77777777" w:rsidR="00737E52" w:rsidRPr="00153685" w:rsidRDefault="00737E52" w:rsidP="00737E52">
      <w:pPr>
        <w:pStyle w:val="a7"/>
        <w:spacing w:line="360" w:lineRule="auto"/>
        <w:rPr>
          <w:rFonts w:ascii="楷体_GB2312" w:eastAsia="楷体_GB2312" w:hAnsi="宋体" w:cs="宋体"/>
          <w:b/>
          <w:sz w:val="32"/>
          <w:szCs w:val="28"/>
        </w:rPr>
      </w:pPr>
      <w:r w:rsidRPr="00153685">
        <w:rPr>
          <w:rFonts w:ascii="楷体_GB2312" w:eastAsia="楷体_GB2312" w:hAnsi="宋体" w:cs="宋体" w:hint="eastAsia"/>
          <w:b/>
          <w:sz w:val="32"/>
          <w:szCs w:val="28"/>
        </w:rPr>
        <w:t xml:space="preserve">1 </w:t>
      </w:r>
      <w:r w:rsidR="00AF6CFB">
        <w:rPr>
          <w:rFonts w:ascii="楷体_GB2312" w:eastAsia="楷体_GB2312" w:hAnsi="宋体" w:cs="宋体" w:hint="eastAsia"/>
          <w:b/>
          <w:sz w:val="32"/>
          <w:szCs w:val="28"/>
        </w:rPr>
        <w:t>应急预案简介</w:t>
      </w:r>
    </w:p>
    <w:p w14:paraId="29CCC1EB" w14:textId="77777777" w:rsidR="00737E52" w:rsidRPr="005509A4" w:rsidRDefault="00737E52" w:rsidP="00737E52">
      <w:pPr>
        <w:spacing w:line="360" w:lineRule="auto"/>
        <w:outlineLvl w:val="1"/>
        <w:rPr>
          <w:rFonts w:ascii="楷体_GB2312" w:eastAsia="楷体_GB2312" w:hAnsi="宋体" w:cs="楷体_GB2312"/>
          <w:b/>
          <w:bCs/>
          <w:color w:val="000000"/>
          <w:sz w:val="28"/>
          <w:szCs w:val="28"/>
        </w:rPr>
      </w:pPr>
      <w:bookmarkStart w:id="0" w:name="_Toc390259737"/>
      <w:bookmarkStart w:id="1" w:name="_Toc391458637"/>
      <w:r w:rsidRPr="005509A4">
        <w:rPr>
          <w:rFonts w:ascii="楷体_GB2312" w:eastAsia="楷体_GB2312" w:hAnsi="宋体" w:cs="楷体_GB2312" w:hint="eastAsia"/>
          <w:b/>
          <w:bCs/>
          <w:color w:val="000000"/>
          <w:sz w:val="28"/>
          <w:szCs w:val="28"/>
        </w:rPr>
        <w:t>1.1 编制目的</w:t>
      </w:r>
      <w:bookmarkEnd w:id="0"/>
      <w:bookmarkEnd w:id="1"/>
    </w:p>
    <w:p w14:paraId="2F382FEF" w14:textId="77777777" w:rsidR="00A13E7B" w:rsidRPr="005509A4" w:rsidRDefault="00275AD1" w:rsidP="00275AD1">
      <w:pPr>
        <w:spacing w:line="360" w:lineRule="auto"/>
        <w:ind w:firstLineChars="200" w:firstLine="560"/>
        <w:rPr>
          <w:rFonts w:ascii="楷体" w:eastAsia="楷体" w:hAnsi="楷体" w:cs="楷体_GB2312"/>
          <w:color w:val="000000"/>
          <w:sz w:val="28"/>
          <w:szCs w:val="28"/>
        </w:rPr>
      </w:pPr>
      <w:r w:rsidRPr="005509A4">
        <w:rPr>
          <w:rFonts w:ascii="楷体" w:eastAsia="楷体" w:hAnsi="楷体" w:cs="楷体_GB2312" w:hint="eastAsia"/>
          <w:color w:val="000000"/>
          <w:sz w:val="28"/>
          <w:szCs w:val="28"/>
        </w:rPr>
        <w:t>确保在发生危险废物流失、泄漏、扩散等意外事故时能够及时、迅速、有序地处理由此造成的环境污染及人员伤害，保障公司员工和环境安全</w:t>
      </w:r>
      <w:r w:rsidR="00737E52" w:rsidRPr="005509A4">
        <w:rPr>
          <w:rFonts w:ascii="楷体" w:eastAsia="楷体" w:hAnsi="楷体" w:cs="楷体_GB2312" w:hint="eastAsia"/>
          <w:color w:val="000000"/>
          <w:sz w:val="28"/>
          <w:szCs w:val="28"/>
        </w:rPr>
        <w:t>，及时有效地实施应急救援工作，</w:t>
      </w:r>
      <w:r w:rsidRPr="005509A4">
        <w:rPr>
          <w:rFonts w:ascii="楷体" w:eastAsia="楷体" w:hAnsi="楷体" w:cs="楷体_GB2312"/>
          <w:color w:val="000000"/>
          <w:sz w:val="28"/>
          <w:szCs w:val="28"/>
        </w:rPr>
        <w:t>最大限度降低因火灾、爆炸或其他意外的突发或非突发事件导致的危险废物或危险废物组分泄漏到空气、土壤或水体中而产生的对人体健康和环境的危害。</w:t>
      </w:r>
    </w:p>
    <w:p w14:paraId="1993BC51" w14:textId="77777777" w:rsidR="00613DC3" w:rsidRPr="005509A4" w:rsidRDefault="00613DC3" w:rsidP="00FF1BCD">
      <w:pPr>
        <w:spacing w:line="560" w:lineRule="exact"/>
        <w:ind w:firstLine="570"/>
        <w:rPr>
          <w:rFonts w:ascii="楷体" w:eastAsia="楷体" w:hAnsi="楷体" w:cs="楷体_GB2312"/>
          <w:color w:val="000000"/>
          <w:sz w:val="28"/>
          <w:szCs w:val="28"/>
        </w:rPr>
      </w:pPr>
      <w:r w:rsidRPr="005509A4">
        <w:rPr>
          <w:rFonts w:ascii="楷体" w:eastAsia="楷体" w:hAnsi="楷体" w:cs="楷体_GB2312" w:hint="eastAsia"/>
          <w:color w:val="000000"/>
          <w:sz w:val="28"/>
          <w:szCs w:val="28"/>
        </w:rPr>
        <w:t>根据《中华人民共和国固体废物污染环境防治法》，结合我公司实际情况，制定本预案。</w:t>
      </w:r>
    </w:p>
    <w:p w14:paraId="53AC36C2" w14:textId="77777777" w:rsidR="00613DC3" w:rsidRPr="005509A4" w:rsidRDefault="007C4653" w:rsidP="007C4653">
      <w:pPr>
        <w:spacing w:line="560" w:lineRule="exact"/>
        <w:rPr>
          <w:rFonts w:ascii="楷体" w:eastAsia="楷体" w:hAnsi="楷体" w:cs="楷体_GB2312"/>
          <w:color w:val="000000"/>
          <w:sz w:val="28"/>
          <w:szCs w:val="28"/>
        </w:rPr>
      </w:pPr>
      <w:r w:rsidRPr="005509A4">
        <w:rPr>
          <w:rFonts w:ascii="楷体_GB2312" w:eastAsia="楷体_GB2312" w:hAnsi="宋体" w:cs="楷体_GB2312" w:hint="eastAsia"/>
          <w:b/>
          <w:bCs/>
          <w:color w:val="000000"/>
          <w:sz w:val="28"/>
          <w:szCs w:val="28"/>
        </w:rPr>
        <w:t>1.2</w:t>
      </w:r>
      <w:r w:rsidR="00613DC3" w:rsidRPr="005509A4">
        <w:rPr>
          <w:rFonts w:ascii="楷体_GB2312" w:eastAsia="楷体_GB2312" w:hAnsi="宋体" w:cs="楷体_GB2312" w:hint="eastAsia"/>
          <w:b/>
          <w:bCs/>
          <w:color w:val="000000"/>
          <w:sz w:val="28"/>
          <w:szCs w:val="28"/>
        </w:rPr>
        <w:t>本预案适用</w:t>
      </w:r>
      <w:r w:rsidR="00BC2454" w:rsidRPr="005509A4">
        <w:rPr>
          <w:rFonts w:ascii="楷体_GB2312" w:eastAsia="楷体_GB2312" w:hAnsi="宋体" w:cs="楷体_GB2312" w:hint="eastAsia"/>
          <w:b/>
          <w:bCs/>
          <w:color w:val="000000"/>
          <w:sz w:val="28"/>
          <w:szCs w:val="28"/>
        </w:rPr>
        <w:t>范围：</w:t>
      </w:r>
      <w:r w:rsidR="00BC2454" w:rsidRPr="005509A4">
        <w:rPr>
          <w:rFonts w:ascii="楷体" w:eastAsia="楷体" w:hAnsi="楷体" w:cs="楷体_GB2312" w:hint="eastAsia"/>
          <w:color w:val="000000"/>
          <w:sz w:val="28"/>
          <w:szCs w:val="28"/>
        </w:rPr>
        <w:t>适用</w:t>
      </w:r>
      <w:r w:rsidR="006E6FF6" w:rsidRPr="005509A4">
        <w:rPr>
          <w:rFonts w:ascii="楷体" w:eastAsia="楷体" w:hAnsi="楷体" w:cs="楷体_GB2312" w:hint="eastAsia"/>
          <w:color w:val="000000"/>
          <w:sz w:val="28"/>
          <w:szCs w:val="28"/>
        </w:rPr>
        <w:t>于我</w:t>
      </w:r>
      <w:r w:rsidR="004B192C" w:rsidRPr="005509A4">
        <w:rPr>
          <w:rFonts w:ascii="楷体" w:eastAsia="楷体" w:hAnsi="楷体" w:cs="楷体_GB2312" w:hint="eastAsia"/>
          <w:color w:val="000000"/>
          <w:sz w:val="28"/>
          <w:szCs w:val="28"/>
        </w:rPr>
        <w:t>司</w:t>
      </w:r>
      <w:r w:rsidR="00613DC3" w:rsidRPr="005509A4">
        <w:rPr>
          <w:rFonts w:ascii="楷体" w:eastAsia="楷体" w:hAnsi="楷体" w:cs="楷体_GB2312" w:hint="eastAsia"/>
          <w:color w:val="000000"/>
          <w:sz w:val="28"/>
          <w:szCs w:val="28"/>
        </w:rPr>
        <w:t>危险废物</w:t>
      </w:r>
      <w:r w:rsidR="00C061B7" w:rsidRPr="005509A4">
        <w:rPr>
          <w:rFonts w:ascii="楷体" w:eastAsia="楷体" w:hAnsi="楷体" w:cs="楷体_GB2312" w:hint="eastAsia"/>
          <w:color w:val="000000"/>
          <w:sz w:val="28"/>
          <w:szCs w:val="28"/>
        </w:rPr>
        <w:t>的产生、暂存</w:t>
      </w:r>
      <w:r w:rsidRPr="005509A4">
        <w:rPr>
          <w:rFonts w:ascii="楷体" w:eastAsia="楷体" w:hAnsi="楷体" w:cs="楷体_GB2312" w:hint="eastAsia"/>
          <w:color w:val="000000"/>
          <w:sz w:val="28"/>
          <w:szCs w:val="28"/>
        </w:rPr>
        <w:t>等环节</w:t>
      </w:r>
      <w:r w:rsidR="00613DC3" w:rsidRPr="005509A4">
        <w:rPr>
          <w:rFonts w:ascii="楷体" w:eastAsia="楷体" w:hAnsi="楷体" w:cs="楷体_GB2312" w:hint="eastAsia"/>
          <w:color w:val="000000"/>
          <w:sz w:val="28"/>
          <w:szCs w:val="28"/>
        </w:rPr>
        <w:t>。</w:t>
      </w:r>
    </w:p>
    <w:p w14:paraId="10BD8752" w14:textId="77777777" w:rsidR="00AF6CFB" w:rsidRPr="005509A4" w:rsidRDefault="00AF6CFB" w:rsidP="007C4653">
      <w:pPr>
        <w:spacing w:line="560" w:lineRule="exact"/>
        <w:rPr>
          <w:rFonts w:ascii="楷体" w:eastAsia="楷体" w:hAnsi="楷体" w:cs="楷体_GB2312"/>
          <w:color w:val="000000"/>
          <w:sz w:val="28"/>
          <w:szCs w:val="28"/>
        </w:rPr>
      </w:pPr>
      <w:r w:rsidRPr="005509A4">
        <w:rPr>
          <w:rFonts w:ascii="楷体_GB2312" w:eastAsia="楷体_GB2312" w:hAnsi="宋体" w:cs="楷体_GB2312" w:hint="eastAsia"/>
          <w:b/>
          <w:bCs/>
          <w:color w:val="000000"/>
          <w:sz w:val="28"/>
          <w:szCs w:val="28"/>
        </w:rPr>
        <w:t>1.3应急预案文本管理：</w:t>
      </w:r>
      <w:r w:rsidRPr="005509A4">
        <w:rPr>
          <w:rFonts w:ascii="楷体" w:eastAsia="楷体" w:hAnsi="楷体" w:cs="楷体_GB2312" w:hint="eastAsia"/>
          <w:color w:val="000000"/>
          <w:sz w:val="28"/>
          <w:szCs w:val="28"/>
        </w:rPr>
        <w:t>应急预案</w:t>
      </w:r>
      <w:r w:rsidR="0002226B" w:rsidRPr="005509A4">
        <w:rPr>
          <w:rFonts w:ascii="楷体" w:eastAsia="楷体" w:hAnsi="楷体" w:cs="楷体_GB2312" w:hint="eastAsia"/>
          <w:color w:val="000000"/>
          <w:sz w:val="28"/>
          <w:szCs w:val="28"/>
        </w:rPr>
        <w:t>由</w:t>
      </w:r>
      <w:r w:rsidR="006E6FF6" w:rsidRPr="005509A4">
        <w:rPr>
          <w:rFonts w:ascii="楷体" w:eastAsia="楷体" w:hAnsi="楷体" w:cs="楷体_GB2312" w:hint="eastAsia"/>
          <w:color w:val="000000"/>
          <w:sz w:val="28"/>
          <w:szCs w:val="28"/>
        </w:rPr>
        <w:t>工程</w:t>
      </w:r>
      <w:r w:rsidR="0002226B" w:rsidRPr="005509A4">
        <w:rPr>
          <w:rFonts w:ascii="楷体" w:eastAsia="楷体" w:hAnsi="楷体" w:cs="楷体_GB2312" w:hint="eastAsia"/>
          <w:color w:val="000000"/>
          <w:sz w:val="28"/>
          <w:szCs w:val="28"/>
        </w:rPr>
        <w:t>部门</w:t>
      </w:r>
      <w:r w:rsidRPr="005509A4">
        <w:rPr>
          <w:rFonts w:ascii="楷体" w:eastAsia="楷体" w:hAnsi="楷体" w:cs="楷体_GB2312" w:hint="eastAsia"/>
          <w:color w:val="000000"/>
          <w:sz w:val="28"/>
          <w:szCs w:val="28"/>
        </w:rPr>
        <w:t>编制</w:t>
      </w:r>
      <w:r w:rsidR="0002226B" w:rsidRPr="005509A4">
        <w:rPr>
          <w:rFonts w:ascii="楷体" w:eastAsia="楷体" w:hAnsi="楷体" w:cs="楷体_GB2312" w:hint="eastAsia"/>
          <w:color w:val="000000"/>
          <w:sz w:val="28"/>
          <w:szCs w:val="28"/>
        </w:rPr>
        <w:t>，公司内发放的部门有：人事行政部、仓库、</w:t>
      </w:r>
      <w:r w:rsidR="005A6A6F" w:rsidRPr="005509A4">
        <w:rPr>
          <w:rFonts w:ascii="楷体" w:eastAsia="楷体" w:hAnsi="楷体" w:cs="楷体_GB2312" w:hint="eastAsia"/>
          <w:color w:val="000000"/>
          <w:sz w:val="28"/>
          <w:szCs w:val="28"/>
        </w:rPr>
        <w:t>制造</w:t>
      </w:r>
      <w:r w:rsidR="006E6FF6" w:rsidRPr="005509A4">
        <w:rPr>
          <w:rFonts w:ascii="楷体" w:eastAsia="楷体" w:hAnsi="楷体" w:cs="楷体_GB2312" w:hint="eastAsia"/>
          <w:color w:val="000000"/>
          <w:sz w:val="28"/>
          <w:szCs w:val="28"/>
        </w:rPr>
        <w:t>工程</w:t>
      </w:r>
      <w:r w:rsidR="00891939" w:rsidRPr="005509A4">
        <w:rPr>
          <w:rFonts w:ascii="楷体" w:eastAsia="楷体" w:hAnsi="楷体" w:cs="楷体_GB2312" w:hint="eastAsia"/>
          <w:color w:val="000000"/>
          <w:sz w:val="28"/>
          <w:szCs w:val="28"/>
        </w:rPr>
        <w:t>部</w:t>
      </w:r>
    </w:p>
    <w:p w14:paraId="51FD1C45" w14:textId="170D145B" w:rsidR="00251386" w:rsidRPr="005509A4" w:rsidRDefault="00251386" w:rsidP="007C4653">
      <w:pPr>
        <w:spacing w:line="560" w:lineRule="exact"/>
        <w:rPr>
          <w:rFonts w:ascii="楷体" w:eastAsia="楷体" w:hAnsi="楷体" w:cs="楷体_GB2312"/>
          <w:color w:val="000000"/>
          <w:sz w:val="28"/>
          <w:szCs w:val="28"/>
        </w:rPr>
      </w:pPr>
      <w:r w:rsidRPr="005509A4">
        <w:rPr>
          <w:rFonts w:ascii="楷体" w:eastAsia="楷体" w:hAnsi="楷体" w:cs="楷体_GB2312" w:hint="eastAsia"/>
          <w:color w:val="000000"/>
          <w:sz w:val="28"/>
          <w:szCs w:val="28"/>
        </w:rPr>
        <w:t>公司外发放单位：</w:t>
      </w:r>
      <w:r w:rsidR="005E65A0" w:rsidRPr="005509A4">
        <w:rPr>
          <w:rFonts w:ascii="楷体" w:eastAsia="楷体" w:hAnsi="楷体" w:cs="楷体_GB2312" w:hint="eastAsia"/>
          <w:color w:val="000000"/>
          <w:sz w:val="28"/>
          <w:szCs w:val="28"/>
        </w:rPr>
        <w:t>东莞市生态环境局石龙分局</w:t>
      </w:r>
      <w:r w:rsidRPr="005509A4">
        <w:rPr>
          <w:rFonts w:ascii="楷体" w:eastAsia="楷体" w:hAnsi="楷体" w:cs="楷体_GB2312" w:hint="eastAsia"/>
          <w:color w:val="000000"/>
          <w:sz w:val="28"/>
          <w:szCs w:val="28"/>
        </w:rPr>
        <w:t>（备案）</w:t>
      </w:r>
    </w:p>
    <w:p w14:paraId="763267D8" w14:textId="77777777" w:rsidR="00A2796F" w:rsidRDefault="00A2796F" w:rsidP="00A2796F">
      <w:pPr>
        <w:pStyle w:val="a7"/>
        <w:spacing w:line="360" w:lineRule="auto"/>
        <w:rPr>
          <w:rFonts w:ascii="楷体_GB2312" w:eastAsia="楷体_GB2312" w:hAnsi="宋体" w:cs="宋体"/>
          <w:b/>
          <w:sz w:val="32"/>
          <w:szCs w:val="28"/>
        </w:rPr>
      </w:pPr>
      <w:r w:rsidRPr="00A2796F">
        <w:rPr>
          <w:rFonts w:ascii="楷体_GB2312" w:eastAsia="楷体_GB2312" w:hAnsi="宋体" w:cs="宋体" w:hint="eastAsia"/>
          <w:b/>
          <w:sz w:val="32"/>
          <w:szCs w:val="28"/>
        </w:rPr>
        <w:t>2.公司基本情况及周围环境综述</w:t>
      </w:r>
    </w:p>
    <w:p w14:paraId="06C6AF13" w14:textId="77777777" w:rsidR="006E6FF6" w:rsidRPr="005509A4" w:rsidRDefault="00CE5F67" w:rsidP="006E6FF6">
      <w:pPr>
        <w:snapToGrid w:val="0"/>
        <w:spacing w:line="360" w:lineRule="auto"/>
        <w:ind w:firstLineChars="200" w:firstLine="560"/>
        <w:rPr>
          <w:rFonts w:ascii="楷体" w:eastAsia="楷体" w:hAnsi="楷体" w:cs="楷体_GB2312"/>
          <w:color w:val="000000"/>
          <w:sz w:val="28"/>
          <w:szCs w:val="28"/>
        </w:rPr>
      </w:pPr>
      <w:r w:rsidRPr="005509A4">
        <w:rPr>
          <w:rFonts w:ascii="楷体_GB2312" w:eastAsia="楷体_GB2312" w:hAnsi="宋体" w:cs="楷体_GB2312" w:hint="eastAsia"/>
          <w:b/>
          <w:bCs/>
          <w:color w:val="000000"/>
          <w:sz w:val="28"/>
          <w:szCs w:val="28"/>
        </w:rPr>
        <w:t>2.1</w:t>
      </w:r>
      <w:r w:rsidR="006E6FF6" w:rsidRPr="005509A4">
        <w:rPr>
          <w:rFonts w:ascii="楷体" w:eastAsia="楷体" w:hAnsi="楷体" w:cs="楷体_GB2312" w:hint="eastAsia"/>
          <w:color w:val="000000"/>
          <w:sz w:val="28"/>
          <w:szCs w:val="28"/>
        </w:rPr>
        <w:t>东莞光大光学制品</w:t>
      </w:r>
      <w:r w:rsidR="00DE4F97" w:rsidRPr="005509A4">
        <w:rPr>
          <w:rFonts w:ascii="楷体" w:eastAsia="楷体" w:hAnsi="楷体" w:cs="楷体_GB2312" w:hint="eastAsia"/>
          <w:color w:val="000000"/>
          <w:sz w:val="28"/>
          <w:szCs w:val="28"/>
        </w:rPr>
        <w:t>有限公司位于</w:t>
      </w:r>
      <w:r w:rsidR="006E6FF6" w:rsidRPr="005509A4">
        <w:rPr>
          <w:rFonts w:ascii="楷体" w:eastAsia="楷体" w:hAnsi="楷体" w:cs="楷体_GB2312" w:hint="eastAsia"/>
          <w:color w:val="000000"/>
          <w:sz w:val="28"/>
          <w:szCs w:val="28"/>
        </w:rPr>
        <w:t>东莞市石龙镇西湖温泉南路</w:t>
      </w:r>
      <w:r w:rsidR="006E6FF6" w:rsidRPr="005509A4">
        <w:rPr>
          <w:rFonts w:ascii="楷体" w:eastAsia="楷体" w:hAnsi="楷体" w:cs="楷体_GB2312"/>
          <w:color w:val="000000"/>
          <w:sz w:val="28"/>
          <w:szCs w:val="28"/>
        </w:rPr>
        <w:t>50</w:t>
      </w:r>
      <w:r w:rsidR="006E6FF6" w:rsidRPr="005509A4">
        <w:rPr>
          <w:rFonts w:ascii="楷体" w:eastAsia="楷体" w:hAnsi="楷体" w:cs="楷体_GB2312" w:hint="eastAsia"/>
          <w:color w:val="000000"/>
          <w:sz w:val="28"/>
          <w:szCs w:val="28"/>
        </w:rPr>
        <w:t>号</w:t>
      </w:r>
      <w:r w:rsidR="00DE4F97" w:rsidRPr="005509A4">
        <w:rPr>
          <w:rFonts w:ascii="楷体" w:eastAsia="楷体" w:hAnsi="楷体" w:cs="楷体_GB2312" w:hint="eastAsia"/>
          <w:color w:val="000000"/>
          <w:sz w:val="28"/>
          <w:szCs w:val="28"/>
        </w:rPr>
        <w:t>，</w:t>
      </w:r>
      <w:r w:rsidR="006E6FF6" w:rsidRPr="005509A4">
        <w:rPr>
          <w:rFonts w:ascii="楷体" w:eastAsia="楷体" w:hAnsi="楷体" w:cs="楷体_GB2312" w:hint="eastAsia"/>
          <w:color w:val="000000"/>
          <w:sz w:val="28"/>
          <w:szCs w:val="28"/>
        </w:rPr>
        <w:t>占地面积1600</w:t>
      </w:r>
      <w:r w:rsidR="006E6FF6" w:rsidRPr="005509A4">
        <w:rPr>
          <w:rFonts w:ascii="楷体" w:eastAsia="楷体" w:hAnsi="楷体" w:cs="楷体_GB2312"/>
          <w:color w:val="000000"/>
          <w:sz w:val="28"/>
          <w:szCs w:val="28"/>
        </w:rPr>
        <w:t>m</w:t>
      </w:r>
      <w:r w:rsidR="006E6FF6" w:rsidRPr="00B813B8">
        <w:rPr>
          <w:rFonts w:ascii="楷体" w:eastAsia="楷体" w:hAnsi="楷体" w:cs="楷体_GB2312"/>
          <w:color w:val="000000"/>
          <w:sz w:val="28"/>
          <w:szCs w:val="28"/>
          <w:vertAlign w:val="superscript"/>
        </w:rPr>
        <w:t>2</w:t>
      </w:r>
      <w:r w:rsidR="006E6FF6" w:rsidRPr="005509A4">
        <w:rPr>
          <w:rFonts w:ascii="楷体" w:eastAsia="楷体" w:hAnsi="楷体" w:cs="楷体_GB2312"/>
          <w:color w:val="000000"/>
          <w:sz w:val="28"/>
          <w:szCs w:val="28"/>
        </w:rPr>
        <w:t>，</w:t>
      </w:r>
      <w:r w:rsidR="006E6FF6" w:rsidRPr="005509A4">
        <w:rPr>
          <w:rFonts w:ascii="楷体" w:eastAsia="楷体" w:hAnsi="楷体" w:cs="楷体_GB2312" w:hint="eastAsia"/>
          <w:color w:val="000000"/>
          <w:sz w:val="28"/>
          <w:szCs w:val="28"/>
        </w:rPr>
        <w:t>建筑面积4445</w:t>
      </w:r>
      <w:r w:rsidR="006E6FF6" w:rsidRPr="005509A4">
        <w:rPr>
          <w:rFonts w:ascii="楷体" w:eastAsia="楷体" w:hAnsi="楷体" w:cs="楷体_GB2312"/>
          <w:color w:val="000000"/>
          <w:sz w:val="28"/>
          <w:szCs w:val="28"/>
        </w:rPr>
        <w:t>m</w:t>
      </w:r>
      <w:r w:rsidR="006E6FF6" w:rsidRPr="00B813B8">
        <w:rPr>
          <w:rFonts w:ascii="楷体" w:eastAsia="楷体" w:hAnsi="楷体" w:cs="楷体_GB2312"/>
          <w:color w:val="000000"/>
          <w:sz w:val="28"/>
          <w:szCs w:val="28"/>
          <w:vertAlign w:val="superscript"/>
        </w:rPr>
        <w:t>2</w:t>
      </w:r>
      <w:r w:rsidR="006E6FF6" w:rsidRPr="005509A4">
        <w:rPr>
          <w:rFonts w:ascii="楷体" w:eastAsia="楷体" w:hAnsi="楷体" w:cs="楷体_GB2312"/>
          <w:color w:val="000000"/>
          <w:sz w:val="28"/>
          <w:szCs w:val="28"/>
        </w:rPr>
        <w:t>，</w:t>
      </w:r>
      <w:r w:rsidR="006E6FF6" w:rsidRPr="005509A4">
        <w:rPr>
          <w:rFonts w:ascii="楷体" w:eastAsia="楷体" w:hAnsi="楷体" w:cs="楷体_GB2312" w:hint="eastAsia"/>
          <w:color w:val="000000"/>
          <w:sz w:val="28"/>
          <w:szCs w:val="28"/>
        </w:rPr>
        <w:t>总投资2050万港元。主要从事特种光学反射镜玻璃的加工生产。项目加工生产特种光学反射镜玻璃2400万块/年</w:t>
      </w:r>
      <w:r w:rsidR="006E6FF6" w:rsidRPr="005509A4">
        <w:rPr>
          <w:rFonts w:ascii="楷体" w:eastAsia="楷体" w:hAnsi="楷体" w:cs="楷体_GB2312"/>
          <w:color w:val="000000"/>
          <w:sz w:val="28"/>
          <w:szCs w:val="28"/>
        </w:rPr>
        <w:t>。</w:t>
      </w:r>
    </w:p>
    <w:p w14:paraId="0F372B12" w14:textId="454B1D62" w:rsidR="00A2796F" w:rsidRPr="005509A4" w:rsidRDefault="006E6FF6" w:rsidP="005509A4">
      <w:pPr>
        <w:spacing w:line="560" w:lineRule="exact"/>
        <w:ind w:left="570"/>
        <w:rPr>
          <w:rFonts w:ascii="楷体" w:eastAsia="楷体" w:hAnsi="楷体" w:cs="楷体_GB2312"/>
          <w:color w:val="000000"/>
          <w:sz w:val="28"/>
          <w:szCs w:val="28"/>
        </w:rPr>
      </w:pPr>
      <w:r w:rsidRPr="003155D3">
        <w:rPr>
          <w:rFonts w:ascii="楷体_GB2312" w:eastAsia="楷体_GB2312" w:hAnsi="宋体" w:cs="楷体_GB2312"/>
          <w:color w:val="000000"/>
          <w:sz w:val="28"/>
          <w:szCs w:val="28"/>
        </w:rPr>
        <w:t xml:space="preserve"> </w:t>
      </w:r>
      <w:r w:rsidR="00E04026" w:rsidRPr="005509A4">
        <w:rPr>
          <w:rFonts w:ascii="楷体_GB2312" w:eastAsia="楷体_GB2312" w:hAnsi="宋体" w:cs="楷体_GB2312" w:hint="eastAsia"/>
          <w:b/>
          <w:bCs/>
          <w:color w:val="000000"/>
          <w:sz w:val="28"/>
          <w:szCs w:val="28"/>
        </w:rPr>
        <w:t>2.2</w:t>
      </w:r>
      <w:r w:rsidR="00C872B9" w:rsidRPr="005509A4">
        <w:rPr>
          <w:rFonts w:ascii="楷体_GB2312" w:eastAsia="楷体_GB2312" w:hAnsi="宋体" w:cs="楷体_GB2312" w:hint="eastAsia"/>
          <w:b/>
          <w:bCs/>
          <w:color w:val="000000"/>
          <w:sz w:val="28"/>
          <w:szCs w:val="28"/>
        </w:rPr>
        <w:t>公司产生的</w:t>
      </w:r>
      <w:proofErr w:type="gramStart"/>
      <w:r w:rsidR="00C872B9" w:rsidRPr="005509A4">
        <w:rPr>
          <w:rFonts w:ascii="楷体_GB2312" w:eastAsia="楷体_GB2312" w:hAnsi="宋体" w:cs="楷体_GB2312" w:hint="eastAsia"/>
          <w:b/>
          <w:bCs/>
          <w:color w:val="000000"/>
          <w:sz w:val="28"/>
          <w:szCs w:val="28"/>
        </w:rPr>
        <w:t>危废有</w:t>
      </w:r>
      <w:proofErr w:type="gramEnd"/>
      <w:r w:rsidR="00C872B9" w:rsidRPr="005509A4">
        <w:rPr>
          <w:rFonts w:ascii="楷体_GB2312" w:eastAsia="楷体_GB2312" w:hAnsi="宋体" w:cs="楷体_GB2312" w:hint="eastAsia"/>
          <w:b/>
          <w:bCs/>
          <w:color w:val="000000"/>
          <w:sz w:val="28"/>
          <w:szCs w:val="28"/>
        </w:rPr>
        <w:t>：</w:t>
      </w:r>
      <w:r w:rsidR="000F71B3" w:rsidRPr="005509A4">
        <w:rPr>
          <w:rFonts w:ascii="楷体" w:eastAsia="楷体" w:hAnsi="楷体" w:cs="楷体_GB2312" w:hint="eastAsia"/>
          <w:color w:val="000000"/>
          <w:sz w:val="28"/>
          <w:szCs w:val="28"/>
        </w:rPr>
        <w:t>A</w:t>
      </w:r>
      <w:r w:rsidR="00740002" w:rsidRPr="005509A4">
        <w:rPr>
          <w:rFonts w:ascii="楷体" w:eastAsia="楷体" w:hAnsi="楷体" w:cs="楷体_GB2312" w:hint="eastAsia"/>
          <w:color w:val="000000"/>
          <w:sz w:val="28"/>
          <w:szCs w:val="28"/>
        </w:rPr>
        <w:t>.</w:t>
      </w:r>
      <w:r w:rsidR="00C872B9" w:rsidRPr="005509A4">
        <w:rPr>
          <w:rFonts w:ascii="楷体" w:eastAsia="楷体" w:hAnsi="楷体" w:cs="楷体_GB2312" w:hint="eastAsia"/>
          <w:color w:val="000000"/>
          <w:sz w:val="28"/>
          <w:szCs w:val="28"/>
        </w:rPr>
        <w:t>废</w:t>
      </w:r>
      <w:r w:rsidR="00EF0A9A" w:rsidRPr="005509A4">
        <w:rPr>
          <w:rFonts w:ascii="楷体" w:eastAsia="楷体" w:hAnsi="楷体" w:cs="楷体_GB2312" w:hint="eastAsia"/>
          <w:color w:val="000000"/>
          <w:sz w:val="28"/>
          <w:szCs w:val="28"/>
        </w:rPr>
        <w:t>矿物</w:t>
      </w:r>
      <w:r w:rsidR="00C872B9" w:rsidRPr="005509A4">
        <w:rPr>
          <w:rFonts w:ascii="楷体" w:eastAsia="楷体" w:hAnsi="楷体" w:cs="楷体_GB2312" w:hint="eastAsia"/>
          <w:color w:val="000000"/>
          <w:sz w:val="28"/>
          <w:szCs w:val="28"/>
        </w:rPr>
        <w:t>油主要产生于</w:t>
      </w:r>
      <w:r w:rsidR="005A6A6F" w:rsidRPr="005509A4">
        <w:rPr>
          <w:rFonts w:ascii="楷体" w:eastAsia="楷体" w:hAnsi="楷体" w:cs="楷体_GB2312" w:hint="eastAsia"/>
          <w:color w:val="000000"/>
          <w:sz w:val="28"/>
          <w:szCs w:val="28"/>
        </w:rPr>
        <w:t>制造部</w:t>
      </w:r>
      <w:r w:rsidR="00C872B9" w:rsidRPr="005509A4">
        <w:rPr>
          <w:rFonts w:ascii="楷体" w:eastAsia="楷体" w:hAnsi="楷体" w:cs="楷体_GB2312" w:hint="eastAsia"/>
          <w:color w:val="000000"/>
          <w:sz w:val="28"/>
          <w:szCs w:val="28"/>
        </w:rPr>
        <w:t>，</w:t>
      </w:r>
      <w:r w:rsidR="00012660" w:rsidRPr="005509A4">
        <w:rPr>
          <w:rFonts w:ascii="楷体" w:eastAsia="楷体" w:hAnsi="楷体" w:cs="楷体_GB2312" w:hint="eastAsia"/>
          <w:color w:val="000000"/>
          <w:sz w:val="28"/>
          <w:szCs w:val="28"/>
        </w:rPr>
        <w:t>属于修理</w:t>
      </w:r>
      <w:r w:rsidR="00EF0A9A" w:rsidRPr="005509A4">
        <w:rPr>
          <w:rFonts w:ascii="楷体" w:eastAsia="楷体" w:hAnsi="楷体" w:cs="楷体_GB2312" w:hint="eastAsia"/>
          <w:color w:val="000000"/>
          <w:sz w:val="28"/>
          <w:szCs w:val="28"/>
        </w:rPr>
        <w:t>保养</w:t>
      </w:r>
      <w:r w:rsidR="00012660" w:rsidRPr="005509A4">
        <w:rPr>
          <w:rFonts w:ascii="楷体" w:eastAsia="楷体" w:hAnsi="楷体" w:cs="楷体_GB2312" w:hint="eastAsia"/>
          <w:color w:val="000000"/>
          <w:sz w:val="28"/>
          <w:szCs w:val="28"/>
        </w:rPr>
        <w:t>机器时产生废物，数量不大</w:t>
      </w:r>
      <w:r w:rsidR="00925A02" w:rsidRPr="005509A4">
        <w:rPr>
          <w:rFonts w:ascii="楷体" w:eastAsia="楷体" w:hAnsi="楷体" w:cs="楷体_GB2312" w:hint="eastAsia"/>
          <w:color w:val="000000"/>
          <w:sz w:val="28"/>
          <w:szCs w:val="28"/>
        </w:rPr>
        <w:t>，年产生量</w:t>
      </w:r>
      <w:r w:rsidR="00EF0A9A" w:rsidRPr="005509A4">
        <w:rPr>
          <w:rFonts w:ascii="楷体" w:eastAsia="楷体" w:hAnsi="楷体" w:cs="楷体_GB2312" w:hint="eastAsia"/>
          <w:color w:val="000000"/>
          <w:sz w:val="28"/>
          <w:szCs w:val="28"/>
        </w:rPr>
        <w:t>0</w:t>
      </w:r>
      <w:r w:rsidR="00EF0A9A" w:rsidRPr="005509A4">
        <w:rPr>
          <w:rFonts w:ascii="楷体" w:eastAsia="楷体" w:hAnsi="楷体" w:cs="楷体_GB2312"/>
          <w:color w:val="000000"/>
          <w:sz w:val="28"/>
          <w:szCs w:val="28"/>
        </w:rPr>
        <w:t>.</w:t>
      </w:r>
      <w:r w:rsidR="001634F7" w:rsidRPr="005509A4">
        <w:rPr>
          <w:rFonts w:ascii="楷体" w:eastAsia="楷体" w:hAnsi="楷体" w:cs="楷体_GB2312"/>
          <w:color w:val="000000"/>
          <w:sz w:val="28"/>
          <w:szCs w:val="28"/>
        </w:rPr>
        <w:t>1</w:t>
      </w:r>
      <w:r w:rsidR="00EF0A9A" w:rsidRPr="005509A4">
        <w:rPr>
          <w:rFonts w:ascii="楷体" w:eastAsia="楷体" w:hAnsi="楷体" w:cs="楷体_GB2312" w:hint="eastAsia"/>
          <w:color w:val="000000"/>
          <w:sz w:val="28"/>
          <w:szCs w:val="28"/>
        </w:rPr>
        <w:t>吨左右</w:t>
      </w:r>
      <w:r w:rsidR="00012660" w:rsidRPr="005509A4">
        <w:rPr>
          <w:rFonts w:ascii="楷体" w:eastAsia="楷体" w:hAnsi="楷体" w:cs="楷体_GB2312" w:hint="eastAsia"/>
          <w:color w:val="000000"/>
          <w:sz w:val="28"/>
          <w:szCs w:val="28"/>
        </w:rPr>
        <w:t>；</w:t>
      </w:r>
      <w:r w:rsidR="000F71B3" w:rsidRPr="005509A4">
        <w:rPr>
          <w:rFonts w:ascii="楷体" w:eastAsia="楷体" w:hAnsi="楷体" w:cs="楷体_GB2312" w:hint="eastAsia"/>
          <w:color w:val="000000"/>
          <w:sz w:val="28"/>
          <w:szCs w:val="28"/>
        </w:rPr>
        <w:t>B</w:t>
      </w:r>
      <w:r w:rsidR="005D2B85" w:rsidRPr="005509A4">
        <w:rPr>
          <w:rFonts w:ascii="楷体" w:eastAsia="楷体" w:hAnsi="楷体" w:cs="楷体_GB2312" w:hint="eastAsia"/>
          <w:color w:val="000000"/>
          <w:sz w:val="28"/>
          <w:szCs w:val="28"/>
        </w:rPr>
        <w:t>.</w:t>
      </w:r>
      <w:bookmarkStart w:id="2" w:name="_Hlk492451985"/>
      <w:r w:rsidR="00012660" w:rsidRPr="005509A4">
        <w:rPr>
          <w:rFonts w:ascii="楷体" w:eastAsia="楷体" w:hAnsi="楷体" w:cs="楷体_GB2312" w:hint="eastAsia"/>
          <w:color w:val="000000"/>
          <w:sz w:val="28"/>
          <w:szCs w:val="28"/>
        </w:rPr>
        <w:t>废</w:t>
      </w:r>
      <w:bookmarkEnd w:id="2"/>
      <w:r w:rsidR="001634F7" w:rsidRPr="005509A4">
        <w:rPr>
          <w:rFonts w:ascii="楷体" w:eastAsia="楷体" w:hAnsi="楷体" w:cs="楷体_GB2312" w:hint="eastAsia"/>
          <w:color w:val="000000"/>
          <w:sz w:val="28"/>
          <w:szCs w:val="28"/>
        </w:rPr>
        <w:t>抹布手套</w:t>
      </w:r>
      <w:r w:rsidR="00EF0A9A" w:rsidRPr="005509A4">
        <w:rPr>
          <w:rFonts w:ascii="楷体" w:eastAsia="楷体" w:hAnsi="楷体" w:cs="楷体_GB2312" w:hint="eastAsia"/>
          <w:color w:val="000000"/>
          <w:sz w:val="28"/>
          <w:szCs w:val="28"/>
        </w:rPr>
        <w:t>，主</w:t>
      </w:r>
      <w:r w:rsidR="00012660" w:rsidRPr="005509A4">
        <w:rPr>
          <w:rFonts w:ascii="楷体" w:eastAsia="楷体" w:hAnsi="楷体" w:cs="楷体_GB2312" w:hint="eastAsia"/>
          <w:color w:val="000000"/>
          <w:sz w:val="28"/>
          <w:szCs w:val="28"/>
        </w:rPr>
        <w:t>要产生于</w:t>
      </w:r>
      <w:r w:rsidR="001634F7" w:rsidRPr="005509A4">
        <w:rPr>
          <w:rFonts w:ascii="楷体" w:eastAsia="楷体" w:hAnsi="楷体" w:cs="楷体_GB2312" w:hint="eastAsia"/>
          <w:color w:val="000000"/>
          <w:sz w:val="28"/>
          <w:szCs w:val="28"/>
        </w:rPr>
        <w:t>维修、保养设备产生</w:t>
      </w:r>
      <w:r w:rsidR="00740002" w:rsidRPr="005509A4">
        <w:rPr>
          <w:rFonts w:ascii="楷体" w:eastAsia="楷体" w:hAnsi="楷体" w:cs="楷体_GB2312" w:hint="eastAsia"/>
          <w:color w:val="000000"/>
          <w:sz w:val="28"/>
          <w:szCs w:val="28"/>
        </w:rPr>
        <w:t>，</w:t>
      </w:r>
      <w:r w:rsidR="00EF0A9A" w:rsidRPr="005509A4">
        <w:rPr>
          <w:rFonts w:ascii="楷体" w:eastAsia="楷体" w:hAnsi="楷体" w:cs="楷体_GB2312" w:hint="eastAsia"/>
          <w:color w:val="000000"/>
          <w:sz w:val="28"/>
          <w:szCs w:val="28"/>
        </w:rPr>
        <w:t xml:space="preserve">年产生量在 </w:t>
      </w:r>
      <w:r w:rsidR="00740002" w:rsidRPr="005509A4">
        <w:rPr>
          <w:rFonts w:ascii="楷体" w:eastAsia="楷体" w:hAnsi="楷体" w:cs="楷体_GB2312" w:hint="eastAsia"/>
          <w:color w:val="000000"/>
          <w:sz w:val="28"/>
          <w:szCs w:val="28"/>
        </w:rPr>
        <w:t>0.</w:t>
      </w:r>
      <w:r w:rsidR="00EF0A9A" w:rsidRPr="005509A4">
        <w:rPr>
          <w:rFonts w:ascii="楷体" w:eastAsia="楷体" w:hAnsi="楷体" w:cs="楷体_GB2312" w:hint="eastAsia"/>
          <w:color w:val="000000"/>
          <w:sz w:val="28"/>
          <w:szCs w:val="28"/>
        </w:rPr>
        <w:t>03</w:t>
      </w:r>
      <w:r w:rsidR="00740002" w:rsidRPr="005509A4">
        <w:rPr>
          <w:rFonts w:ascii="楷体" w:eastAsia="楷体" w:hAnsi="楷体" w:cs="楷体_GB2312" w:hint="eastAsia"/>
          <w:color w:val="000000"/>
          <w:sz w:val="28"/>
          <w:szCs w:val="28"/>
        </w:rPr>
        <w:t>吨</w:t>
      </w:r>
      <w:r w:rsidR="00EF0A9A" w:rsidRPr="005509A4">
        <w:rPr>
          <w:rFonts w:ascii="楷体" w:eastAsia="楷体" w:hAnsi="楷体" w:cs="楷体_GB2312" w:hint="eastAsia"/>
          <w:color w:val="000000"/>
          <w:sz w:val="28"/>
          <w:szCs w:val="28"/>
        </w:rPr>
        <w:t>左右</w:t>
      </w:r>
      <w:r w:rsidR="00740002" w:rsidRPr="005509A4">
        <w:rPr>
          <w:rFonts w:ascii="楷体" w:eastAsia="楷体" w:hAnsi="楷体" w:cs="楷体_GB2312" w:hint="eastAsia"/>
          <w:color w:val="000000"/>
          <w:sz w:val="28"/>
          <w:szCs w:val="28"/>
        </w:rPr>
        <w:t>；</w:t>
      </w:r>
      <w:r w:rsidR="000F71B3" w:rsidRPr="005509A4">
        <w:rPr>
          <w:rFonts w:ascii="楷体" w:eastAsia="楷体" w:hAnsi="楷体" w:cs="楷体_GB2312" w:hint="eastAsia"/>
          <w:color w:val="000000"/>
          <w:sz w:val="28"/>
          <w:szCs w:val="28"/>
        </w:rPr>
        <w:t>C</w:t>
      </w:r>
      <w:r w:rsidR="005D2B85" w:rsidRPr="005509A4">
        <w:rPr>
          <w:rFonts w:ascii="楷体" w:eastAsia="楷体" w:hAnsi="楷体" w:cs="楷体_GB2312" w:hint="eastAsia"/>
          <w:color w:val="000000"/>
          <w:sz w:val="28"/>
          <w:szCs w:val="28"/>
        </w:rPr>
        <w:t>.</w:t>
      </w:r>
      <w:r w:rsidR="00EF0A9A" w:rsidRPr="005509A4">
        <w:rPr>
          <w:rFonts w:ascii="楷体" w:eastAsia="楷体" w:hAnsi="楷体" w:cs="楷体_GB2312" w:hint="eastAsia"/>
          <w:color w:val="000000"/>
          <w:sz w:val="28"/>
          <w:szCs w:val="28"/>
        </w:rPr>
        <w:t>废有机溶剂，</w:t>
      </w:r>
      <w:r w:rsidR="00102636" w:rsidRPr="005509A4">
        <w:rPr>
          <w:rFonts w:ascii="楷体" w:eastAsia="楷体" w:hAnsi="楷体" w:cs="楷体_GB2312" w:hint="eastAsia"/>
          <w:color w:val="000000"/>
          <w:sz w:val="28"/>
          <w:szCs w:val="28"/>
        </w:rPr>
        <w:t>产生于</w:t>
      </w:r>
      <w:r w:rsidR="00EF0A9A" w:rsidRPr="005509A4">
        <w:rPr>
          <w:rFonts w:ascii="楷体" w:eastAsia="楷体" w:hAnsi="楷体" w:cs="楷体_GB2312" w:hint="eastAsia"/>
          <w:color w:val="000000"/>
          <w:sz w:val="28"/>
          <w:szCs w:val="28"/>
        </w:rPr>
        <w:t>丝印工序</w:t>
      </w:r>
      <w:r w:rsidR="00102636" w:rsidRPr="005509A4">
        <w:rPr>
          <w:rFonts w:ascii="楷体" w:eastAsia="楷体" w:hAnsi="楷体" w:cs="楷体_GB2312" w:hint="eastAsia"/>
          <w:color w:val="000000"/>
          <w:sz w:val="28"/>
          <w:szCs w:val="28"/>
        </w:rPr>
        <w:t>，</w:t>
      </w:r>
      <w:r w:rsidR="00EF0A9A" w:rsidRPr="005509A4">
        <w:rPr>
          <w:rFonts w:ascii="楷体" w:eastAsia="楷体" w:hAnsi="楷体" w:cs="楷体_GB2312" w:hint="eastAsia"/>
          <w:color w:val="000000"/>
          <w:sz w:val="28"/>
          <w:szCs w:val="28"/>
        </w:rPr>
        <w:t>年产生</w:t>
      </w:r>
      <w:r w:rsidR="005D2B85" w:rsidRPr="005509A4">
        <w:rPr>
          <w:rFonts w:ascii="楷体" w:eastAsia="楷体" w:hAnsi="楷体" w:cs="楷体_GB2312" w:hint="eastAsia"/>
          <w:color w:val="000000"/>
          <w:sz w:val="28"/>
          <w:szCs w:val="28"/>
        </w:rPr>
        <w:t>量</w:t>
      </w:r>
      <w:r w:rsidR="00EF0A9A" w:rsidRPr="005509A4">
        <w:rPr>
          <w:rFonts w:ascii="楷体" w:eastAsia="楷体" w:hAnsi="楷体" w:cs="楷体_GB2312" w:hint="eastAsia"/>
          <w:color w:val="000000"/>
          <w:sz w:val="28"/>
          <w:szCs w:val="28"/>
        </w:rPr>
        <w:t>在0</w:t>
      </w:r>
      <w:r w:rsidR="00EF0A9A" w:rsidRPr="005509A4">
        <w:rPr>
          <w:rFonts w:ascii="楷体" w:eastAsia="楷体" w:hAnsi="楷体" w:cs="楷体_GB2312"/>
          <w:color w:val="000000"/>
          <w:sz w:val="28"/>
          <w:szCs w:val="28"/>
        </w:rPr>
        <w:t>.0</w:t>
      </w:r>
      <w:r w:rsidR="001634F7" w:rsidRPr="005509A4">
        <w:rPr>
          <w:rFonts w:ascii="楷体" w:eastAsia="楷体" w:hAnsi="楷体" w:cs="楷体_GB2312"/>
          <w:color w:val="000000"/>
          <w:sz w:val="28"/>
          <w:szCs w:val="28"/>
        </w:rPr>
        <w:t>03</w:t>
      </w:r>
      <w:r w:rsidR="00EF0A9A" w:rsidRPr="005509A4">
        <w:rPr>
          <w:rFonts w:ascii="楷体" w:eastAsia="楷体" w:hAnsi="楷体" w:cs="楷体_GB2312" w:hint="eastAsia"/>
          <w:color w:val="000000"/>
          <w:sz w:val="28"/>
          <w:szCs w:val="28"/>
        </w:rPr>
        <w:t>吨以内</w:t>
      </w:r>
      <w:r w:rsidR="004408CF" w:rsidRPr="005509A4">
        <w:rPr>
          <w:rFonts w:ascii="楷体" w:eastAsia="楷体" w:hAnsi="楷体" w:cs="楷体_GB2312" w:hint="eastAsia"/>
          <w:color w:val="000000"/>
          <w:sz w:val="28"/>
          <w:szCs w:val="28"/>
        </w:rPr>
        <w:t>；</w:t>
      </w:r>
      <w:r w:rsidR="000F71B3" w:rsidRPr="005509A4">
        <w:rPr>
          <w:rFonts w:ascii="楷体" w:eastAsia="楷体" w:hAnsi="楷体" w:cs="楷体_GB2312" w:hint="eastAsia"/>
          <w:color w:val="000000"/>
          <w:sz w:val="28"/>
          <w:szCs w:val="28"/>
        </w:rPr>
        <w:t>D.</w:t>
      </w:r>
      <w:r w:rsidR="00EF0A9A" w:rsidRPr="005509A4">
        <w:rPr>
          <w:rFonts w:ascii="楷体" w:eastAsia="楷体" w:hAnsi="楷体" w:cs="楷体_GB2312" w:hint="eastAsia"/>
          <w:color w:val="000000"/>
          <w:sz w:val="28"/>
          <w:szCs w:val="28"/>
        </w:rPr>
        <w:t>表面处理废物</w:t>
      </w:r>
      <w:r w:rsidR="001E192D" w:rsidRPr="005509A4">
        <w:rPr>
          <w:rFonts w:ascii="楷体" w:eastAsia="楷体" w:hAnsi="楷体" w:cs="楷体_GB2312" w:hint="eastAsia"/>
          <w:color w:val="000000"/>
          <w:sz w:val="28"/>
          <w:szCs w:val="28"/>
        </w:rPr>
        <w:t>，</w:t>
      </w:r>
      <w:r w:rsidR="004E3A12" w:rsidRPr="005509A4">
        <w:rPr>
          <w:rFonts w:ascii="楷体" w:eastAsia="楷体" w:hAnsi="楷体" w:cs="楷体_GB2312" w:hint="eastAsia"/>
          <w:color w:val="000000"/>
          <w:sz w:val="28"/>
          <w:szCs w:val="28"/>
        </w:rPr>
        <w:t>产生于生产工序，年产生量在0</w:t>
      </w:r>
      <w:r w:rsidR="004E3A12" w:rsidRPr="005509A4">
        <w:rPr>
          <w:rFonts w:ascii="楷体" w:eastAsia="楷体" w:hAnsi="楷体" w:cs="楷体_GB2312"/>
          <w:color w:val="000000"/>
          <w:sz w:val="28"/>
          <w:szCs w:val="28"/>
        </w:rPr>
        <w:t>.7</w:t>
      </w:r>
      <w:r w:rsidR="004E3A12" w:rsidRPr="005509A4">
        <w:rPr>
          <w:rFonts w:ascii="楷体" w:eastAsia="楷体" w:hAnsi="楷体" w:cs="楷体_GB2312" w:hint="eastAsia"/>
          <w:color w:val="000000"/>
          <w:sz w:val="28"/>
          <w:szCs w:val="28"/>
        </w:rPr>
        <w:t>吨左右</w:t>
      </w:r>
      <w:r w:rsidR="001E192D" w:rsidRPr="005509A4">
        <w:rPr>
          <w:rFonts w:ascii="楷体" w:eastAsia="楷体" w:hAnsi="楷体" w:cs="楷体_GB2312" w:hint="eastAsia"/>
          <w:color w:val="000000"/>
          <w:sz w:val="28"/>
          <w:szCs w:val="28"/>
        </w:rPr>
        <w:t>；</w:t>
      </w:r>
      <w:r w:rsidR="005A6A6F" w:rsidRPr="005509A4">
        <w:rPr>
          <w:rFonts w:ascii="楷体" w:eastAsia="楷体" w:hAnsi="楷体" w:cs="楷体_GB2312"/>
          <w:color w:val="000000"/>
          <w:sz w:val="28"/>
          <w:szCs w:val="28"/>
        </w:rPr>
        <w:t xml:space="preserve"> </w:t>
      </w:r>
      <w:r w:rsidR="004E3A12" w:rsidRPr="005509A4">
        <w:rPr>
          <w:rFonts w:ascii="楷体" w:eastAsia="楷体" w:hAnsi="楷体" w:cs="楷体_GB2312"/>
          <w:color w:val="000000"/>
          <w:sz w:val="28"/>
          <w:szCs w:val="28"/>
        </w:rPr>
        <w:lastRenderedPageBreak/>
        <w:t>E</w:t>
      </w:r>
      <w:r w:rsidR="004E3A12" w:rsidRPr="005509A4">
        <w:rPr>
          <w:rFonts w:ascii="楷体" w:eastAsia="楷体" w:hAnsi="楷体" w:cs="楷体_GB2312" w:hint="eastAsia"/>
          <w:color w:val="000000"/>
          <w:sz w:val="28"/>
          <w:szCs w:val="28"/>
        </w:rPr>
        <w:t>.</w:t>
      </w:r>
      <w:r w:rsidR="001634F7" w:rsidRPr="005509A4">
        <w:rPr>
          <w:rFonts w:ascii="楷体" w:eastAsia="楷体" w:hAnsi="楷体" w:cs="楷体_GB2312" w:hint="eastAsia"/>
          <w:color w:val="000000"/>
          <w:sz w:val="28"/>
          <w:szCs w:val="28"/>
        </w:rPr>
        <w:t>废活性炭</w:t>
      </w:r>
      <w:r w:rsidR="004E3A12" w:rsidRPr="005509A4">
        <w:rPr>
          <w:rFonts w:ascii="楷体" w:eastAsia="楷体" w:hAnsi="楷体" w:cs="楷体_GB2312" w:hint="eastAsia"/>
          <w:color w:val="000000"/>
          <w:sz w:val="28"/>
          <w:szCs w:val="28"/>
        </w:rPr>
        <w:t>，产生于</w:t>
      </w:r>
      <w:r w:rsidR="001634F7" w:rsidRPr="005509A4">
        <w:rPr>
          <w:rFonts w:ascii="楷体" w:eastAsia="楷体" w:hAnsi="楷体" w:cs="楷体_GB2312" w:hint="eastAsia"/>
          <w:color w:val="000000"/>
          <w:sz w:val="28"/>
          <w:szCs w:val="28"/>
        </w:rPr>
        <w:t>废气处理设备</w:t>
      </w:r>
      <w:r w:rsidR="004E3A12" w:rsidRPr="005509A4">
        <w:rPr>
          <w:rFonts w:ascii="楷体" w:eastAsia="楷体" w:hAnsi="楷体" w:cs="楷体_GB2312" w:hint="eastAsia"/>
          <w:color w:val="000000"/>
          <w:sz w:val="28"/>
          <w:szCs w:val="28"/>
        </w:rPr>
        <w:t>，年产生量约0</w:t>
      </w:r>
      <w:r w:rsidR="004E3A12" w:rsidRPr="005509A4">
        <w:rPr>
          <w:rFonts w:ascii="楷体" w:eastAsia="楷体" w:hAnsi="楷体" w:cs="楷体_GB2312"/>
          <w:color w:val="000000"/>
          <w:sz w:val="28"/>
          <w:szCs w:val="28"/>
        </w:rPr>
        <w:t>.</w:t>
      </w:r>
      <w:r w:rsidR="001634F7" w:rsidRPr="005509A4">
        <w:rPr>
          <w:rFonts w:ascii="楷体" w:eastAsia="楷体" w:hAnsi="楷体" w:cs="楷体_GB2312"/>
          <w:color w:val="000000"/>
          <w:sz w:val="28"/>
          <w:szCs w:val="28"/>
        </w:rPr>
        <w:t>4</w:t>
      </w:r>
      <w:r w:rsidR="004E3A12" w:rsidRPr="005509A4">
        <w:rPr>
          <w:rFonts w:ascii="楷体" w:eastAsia="楷体" w:hAnsi="楷体" w:cs="楷体_GB2312" w:hint="eastAsia"/>
          <w:color w:val="000000"/>
          <w:sz w:val="28"/>
          <w:szCs w:val="28"/>
        </w:rPr>
        <w:t>吨</w:t>
      </w:r>
      <w:r w:rsidR="001634F7" w:rsidRPr="005509A4">
        <w:rPr>
          <w:rFonts w:ascii="楷体" w:eastAsia="楷体" w:hAnsi="楷体" w:cs="楷体_GB2312" w:hint="eastAsia"/>
          <w:color w:val="000000"/>
          <w:sz w:val="28"/>
          <w:szCs w:val="28"/>
        </w:rPr>
        <w:t>左右；F、废包装容器，产生于丝印的油墨罐及维修保养的油漆罐，年产量约</w:t>
      </w:r>
      <w:r w:rsidR="00DE2656" w:rsidRPr="005509A4">
        <w:rPr>
          <w:rFonts w:ascii="楷体" w:eastAsia="楷体" w:hAnsi="楷体" w:cs="楷体_GB2312" w:hint="eastAsia"/>
          <w:color w:val="000000"/>
          <w:sz w:val="28"/>
          <w:szCs w:val="28"/>
        </w:rPr>
        <w:t>0.</w:t>
      </w:r>
      <w:r w:rsidR="00DE2656" w:rsidRPr="005509A4">
        <w:rPr>
          <w:rFonts w:ascii="楷体" w:eastAsia="楷体" w:hAnsi="楷体" w:cs="楷体_GB2312"/>
          <w:color w:val="000000"/>
          <w:sz w:val="28"/>
          <w:szCs w:val="28"/>
        </w:rPr>
        <w:t>05</w:t>
      </w:r>
      <w:r w:rsidR="00DE2656" w:rsidRPr="005509A4">
        <w:rPr>
          <w:rFonts w:ascii="楷体" w:eastAsia="楷体" w:hAnsi="楷体" w:cs="楷体_GB2312" w:hint="eastAsia"/>
          <w:color w:val="000000"/>
          <w:sz w:val="28"/>
          <w:szCs w:val="28"/>
        </w:rPr>
        <w:t>吨。</w:t>
      </w:r>
    </w:p>
    <w:p w14:paraId="527C09BC" w14:textId="550225D1" w:rsidR="001E1AD8" w:rsidRPr="005509A4" w:rsidRDefault="002E55A6" w:rsidP="005509A4">
      <w:pPr>
        <w:spacing w:line="560" w:lineRule="exact"/>
        <w:ind w:left="570"/>
        <w:rPr>
          <w:rFonts w:ascii="楷体" w:eastAsia="楷体" w:hAnsi="楷体" w:cs="楷体_GB2312"/>
          <w:color w:val="000000"/>
          <w:sz w:val="28"/>
          <w:szCs w:val="28"/>
        </w:rPr>
      </w:pPr>
      <w:proofErr w:type="gramStart"/>
      <w:r w:rsidRPr="005509A4">
        <w:rPr>
          <w:rFonts w:ascii="楷体" w:eastAsia="楷体" w:hAnsi="楷体" w:cs="楷体_GB2312" w:hint="eastAsia"/>
          <w:color w:val="000000"/>
          <w:sz w:val="28"/>
          <w:szCs w:val="28"/>
        </w:rPr>
        <w:t>公司危废暂存</w:t>
      </w:r>
      <w:proofErr w:type="gramEnd"/>
      <w:r w:rsidRPr="005509A4">
        <w:rPr>
          <w:rFonts w:ascii="楷体" w:eastAsia="楷体" w:hAnsi="楷体" w:cs="楷体_GB2312" w:hint="eastAsia"/>
          <w:color w:val="000000"/>
          <w:sz w:val="28"/>
          <w:szCs w:val="28"/>
        </w:rPr>
        <w:t>仓在</w:t>
      </w:r>
      <w:r w:rsidR="00120A76" w:rsidRPr="005509A4">
        <w:rPr>
          <w:rFonts w:ascii="楷体" w:eastAsia="楷体" w:hAnsi="楷体" w:cs="楷体_GB2312" w:hint="eastAsia"/>
          <w:color w:val="000000"/>
          <w:sz w:val="28"/>
          <w:szCs w:val="28"/>
        </w:rPr>
        <w:t>一楼</w:t>
      </w:r>
      <w:r w:rsidRPr="005509A4">
        <w:rPr>
          <w:rFonts w:ascii="楷体" w:eastAsia="楷体" w:hAnsi="楷体" w:cs="楷体_GB2312" w:hint="eastAsia"/>
          <w:color w:val="000000"/>
          <w:sz w:val="28"/>
          <w:szCs w:val="28"/>
        </w:rPr>
        <w:t>车间</w:t>
      </w:r>
      <w:r w:rsidR="005A6A6F" w:rsidRPr="005509A4">
        <w:rPr>
          <w:rFonts w:ascii="楷体" w:eastAsia="楷体" w:hAnsi="楷体" w:cs="楷体_GB2312" w:hint="eastAsia"/>
          <w:color w:val="000000"/>
          <w:sz w:val="28"/>
          <w:szCs w:val="28"/>
        </w:rPr>
        <w:t>内</w:t>
      </w:r>
      <w:r w:rsidRPr="005509A4">
        <w:rPr>
          <w:rFonts w:ascii="楷体" w:eastAsia="楷体" w:hAnsi="楷体" w:cs="楷体_GB2312" w:hint="eastAsia"/>
          <w:color w:val="000000"/>
          <w:sz w:val="28"/>
          <w:szCs w:val="28"/>
        </w:rPr>
        <w:t>，占地面积</w:t>
      </w:r>
      <w:r w:rsidR="00F43014" w:rsidRPr="00F43014">
        <w:rPr>
          <w:rFonts w:ascii="楷体" w:eastAsia="楷体" w:hAnsi="楷体" w:cs="楷体_GB2312"/>
          <w:sz w:val="28"/>
          <w:szCs w:val="28"/>
        </w:rPr>
        <w:t>19</w:t>
      </w:r>
      <w:r w:rsidR="00DE2656" w:rsidRPr="00F43014">
        <w:rPr>
          <w:rFonts w:ascii="楷体" w:eastAsia="楷体" w:hAnsi="楷体" w:cs="楷体_GB2312"/>
          <w:sz w:val="28"/>
          <w:szCs w:val="28"/>
        </w:rPr>
        <w:t>.6</w:t>
      </w:r>
      <w:r w:rsidRPr="00F43014">
        <w:rPr>
          <w:rFonts w:ascii="楷体" w:eastAsia="楷体" w:hAnsi="楷体" w:cs="楷体_GB2312" w:hint="eastAsia"/>
          <w:sz w:val="28"/>
          <w:szCs w:val="28"/>
        </w:rPr>
        <w:t>㎡</w:t>
      </w:r>
      <w:r w:rsidRPr="005509A4">
        <w:rPr>
          <w:rFonts w:ascii="楷体" w:eastAsia="楷体" w:hAnsi="楷体" w:cs="楷体_GB2312" w:hint="eastAsia"/>
          <w:color w:val="000000"/>
          <w:sz w:val="28"/>
          <w:szCs w:val="28"/>
        </w:rPr>
        <w:t>；</w:t>
      </w:r>
      <w:r w:rsidR="006C0CA8" w:rsidRPr="005509A4">
        <w:rPr>
          <w:rFonts w:ascii="楷体" w:eastAsia="楷体" w:hAnsi="楷体" w:cs="楷体_GB2312" w:hint="eastAsia"/>
          <w:color w:val="000000"/>
          <w:sz w:val="28"/>
          <w:szCs w:val="28"/>
        </w:rPr>
        <w:t>；分别为废</w:t>
      </w:r>
      <w:r w:rsidR="004E3A12" w:rsidRPr="005509A4">
        <w:rPr>
          <w:rFonts w:ascii="楷体" w:eastAsia="楷体" w:hAnsi="楷体" w:cs="楷体_GB2312" w:hint="eastAsia"/>
          <w:color w:val="000000"/>
          <w:sz w:val="28"/>
          <w:szCs w:val="28"/>
        </w:rPr>
        <w:t>矿物油</w:t>
      </w:r>
      <w:r w:rsidR="00E66541" w:rsidRPr="005509A4">
        <w:rPr>
          <w:rFonts w:ascii="楷体" w:eastAsia="楷体" w:hAnsi="楷体" w:cs="楷体_GB2312" w:hint="eastAsia"/>
          <w:color w:val="000000"/>
          <w:sz w:val="28"/>
          <w:szCs w:val="28"/>
        </w:rPr>
        <w:t>（液体）</w:t>
      </w:r>
      <w:r w:rsidR="004E3A12" w:rsidRPr="005509A4">
        <w:rPr>
          <w:rFonts w:ascii="楷体" w:eastAsia="楷体" w:hAnsi="楷体" w:cs="楷体_GB2312" w:hint="eastAsia"/>
          <w:color w:val="000000"/>
          <w:sz w:val="28"/>
          <w:szCs w:val="28"/>
        </w:rPr>
        <w:t>，废有机溶剂（液体），</w:t>
      </w:r>
      <w:r w:rsidR="00DE2656" w:rsidRPr="005509A4">
        <w:rPr>
          <w:rFonts w:ascii="楷体" w:eastAsia="楷体" w:hAnsi="楷体" w:cs="楷体_GB2312" w:hint="eastAsia"/>
          <w:color w:val="000000"/>
          <w:sz w:val="28"/>
          <w:szCs w:val="28"/>
        </w:rPr>
        <w:t>废抹布手套</w:t>
      </w:r>
      <w:r w:rsidR="004E3A12" w:rsidRPr="005509A4">
        <w:rPr>
          <w:rFonts w:ascii="楷体" w:eastAsia="楷体" w:hAnsi="楷体" w:cs="楷体_GB2312" w:hint="eastAsia"/>
          <w:color w:val="000000"/>
          <w:sz w:val="28"/>
          <w:szCs w:val="28"/>
        </w:rPr>
        <w:t>（固体），</w:t>
      </w:r>
      <w:r w:rsidR="00DE2656" w:rsidRPr="005509A4">
        <w:rPr>
          <w:rFonts w:ascii="楷体" w:eastAsia="楷体" w:hAnsi="楷体" w:cs="楷体_GB2312" w:hint="eastAsia"/>
          <w:color w:val="000000"/>
          <w:sz w:val="28"/>
          <w:szCs w:val="28"/>
        </w:rPr>
        <w:t>废活性炭</w:t>
      </w:r>
      <w:r w:rsidR="004E3A12" w:rsidRPr="005509A4">
        <w:rPr>
          <w:rFonts w:ascii="楷体" w:eastAsia="楷体" w:hAnsi="楷体" w:cs="楷体_GB2312" w:hint="eastAsia"/>
          <w:color w:val="000000"/>
          <w:sz w:val="28"/>
          <w:szCs w:val="28"/>
        </w:rPr>
        <w:t>（固体）</w:t>
      </w:r>
      <w:r w:rsidR="00DE2656" w:rsidRPr="005509A4">
        <w:rPr>
          <w:rFonts w:ascii="楷体" w:eastAsia="楷体" w:hAnsi="楷体" w:cs="楷体_GB2312" w:hint="eastAsia"/>
          <w:color w:val="000000"/>
          <w:sz w:val="28"/>
          <w:szCs w:val="28"/>
        </w:rPr>
        <w:t>，</w:t>
      </w:r>
      <w:r w:rsidR="004E3A12" w:rsidRPr="005509A4">
        <w:rPr>
          <w:rFonts w:ascii="楷体" w:eastAsia="楷体" w:hAnsi="楷体" w:cs="楷体_GB2312" w:hint="eastAsia"/>
          <w:color w:val="000000"/>
          <w:sz w:val="28"/>
          <w:szCs w:val="28"/>
        </w:rPr>
        <w:t>表面处理废物</w:t>
      </w:r>
      <w:r w:rsidR="00DE2656" w:rsidRPr="005509A4">
        <w:rPr>
          <w:rFonts w:ascii="楷体" w:eastAsia="楷体" w:hAnsi="楷体" w:cs="楷体_GB2312" w:hint="eastAsia"/>
          <w:color w:val="000000"/>
          <w:sz w:val="28"/>
          <w:szCs w:val="28"/>
        </w:rPr>
        <w:t>（固体），废包装容器（固体）</w:t>
      </w:r>
      <w:r w:rsidR="00DB291B" w:rsidRPr="005509A4">
        <w:rPr>
          <w:rFonts w:ascii="楷体" w:eastAsia="楷体" w:hAnsi="楷体" w:cs="楷体_GB2312" w:hint="eastAsia"/>
          <w:color w:val="000000"/>
          <w:sz w:val="28"/>
          <w:szCs w:val="28"/>
        </w:rPr>
        <w:t>；</w:t>
      </w:r>
      <w:proofErr w:type="gramStart"/>
      <w:r w:rsidR="00DB291B" w:rsidRPr="005509A4">
        <w:rPr>
          <w:rFonts w:ascii="楷体" w:eastAsia="楷体" w:hAnsi="楷体" w:cs="楷体_GB2312" w:hint="eastAsia"/>
          <w:color w:val="000000"/>
          <w:sz w:val="28"/>
          <w:szCs w:val="28"/>
        </w:rPr>
        <w:t>危废仓</w:t>
      </w:r>
      <w:proofErr w:type="gramEnd"/>
      <w:r w:rsidR="00DB291B" w:rsidRPr="005509A4">
        <w:rPr>
          <w:rFonts w:ascii="楷体" w:eastAsia="楷体" w:hAnsi="楷体" w:cs="楷体_GB2312" w:hint="eastAsia"/>
          <w:color w:val="000000"/>
          <w:sz w:val="28"/>
          <w:szCs w:val="28"/>
        </w:rPr>
        <w:t>配备有</w:t>
      </w:r>
      <w:r w:rsidR="00E17356" w:rsidRPr="005509A4">
        <w:rPr>
          <w:rFonts w:ascii="楷体" w:eastAsia="楷体" w:hAnsi="楷体" w:cs="楷体_GB2312" w:hint="eastAsia"/>
          <w:color w:val="000000"/>
          <w:sz w:val="28"/>
          <w:szCs w:val="28"/>
        </w:rPr>
        <w:t>：</w:t>
      </w:r>
      <w:r w:rsidR="00DB291B" w:rsidRPr="005509A4">
        <w:rPr>
          <w:rFonts w:ascii="楷体" w:eastAsia="楷体" w:hAnsi="楷体" w:cs="楷体_GB2312" w:hint="eastAsia"/>
          <w:color w:val="000000"/>
          <w:sz w:val="28"/>
          <w:szCs w:val="28"/>
        </w:rPr>
        <w:t>灭火器</w:t>
      </w:r>
      <w:r w:rsidR="005C2956" w:rsidRPr="005509A4">
        <w:rPr>
          <w:rFonts w:ascii="楷体" w:eastAsia="楷体" w:hAnsi="楷体" w:cs="楷体_GB2312" w:hint="eastAsia"/>
          <w:color w:val="000000"/>
          <w:sz w:val="28"/>
          <w:szCs w:val="28"/>
        </w:rPr>
        <w:t>。</w:t>
      </w:r>
    </w:p>
    <w:p w14:paraId="7B8E53F9" w14:textId="77777777" w:rsidR="004D63A1" w:rsidRPr="005509A4" w:rsidRDefault="00F10F33" w:rsidP="005509A4">
      <w:pPr>
        <w:spacing w:line="560" w:lineRule="exact"/>
        <w:ind w:left="570"/>
        <w:rPr>
          <w:rFonts w:ascii="楷体" w:eastAsia="楷体" w:hAnsi="楷体" w:cs="楷体_GB2312"/>
          <w:color w:val="000000"/>
          <w:sz w:val="28"/>
          <w:szCs w:val="28"/>
        </w:rPr>
      </w:pPr>
      <w:r w:rsidRPr="005509A4">
        <w:rPr>
          <w:rFonts w:ascii="楷体" w:eastAsia="楷体" w:hAnsi="楷体" w:cs="楷体_GB2312" w:hint="eastAsia"/>
          <w:color w:val="000000"/>
          <w:sz w:val="28"/>
          <w:szCs w:val="28"/>
        </w:rPr>
        <w:t>废弃物的产生</w:t>
      </w:r>
      <w:r w:rsidR="00BF5584" w:rsidRPr="005509A4">
        <w:rPr>
          <w:rFonts w:ascii="楷体" w:eastAsia="楷体" w:hAnsi="楷体" w:cs="楷体_GB2312" w:hint="eastAsia"/>
          <w:color w:val="000000"/>
          <w:sz w:val="28"/>
          <w:szCs w:val="28"/>
        </w:rPr>
        <w:t>单位</w:t>
      </w:r>
      <w:r w:rsidRPr="005509A4">
        <w:rPr>
          <w:rFonts w:ascii="楷体" w:eastAsia="楷体" w:hAnsi="楷体" w:cs="楷体_GB2312" w:hint="eastAsia"/>
          <w:color w:val="000000"/>
          <w:sz w:val="28"/>
          <w:szCs w:val="28"/>
        </w:rPr>
        <w:t>及管理：</w:t>
      </w:r>
      <w:r w:rsidR="00BF5584" w:rsidRPr="005509A4">
        <w:rPr>
          <w:rFonts w:ascii="楷体" w:eastAsia="楷体" w:hAnsi="楷体" w:cs="楷体_GB2312" w:hint="eastAsia"/>
          <w:color w:val="000000"/>
          <w:sz w:val="28"/>
          <w:szCs w:val="28"/>
        </w:rPr>
        <w:t>负责人</w:t>
      </w:r>
      <w:r w:rsidR="004E3A12" w:rsidRPr="005509A4">
        <w:rPr>
          <w:rFonts w:ascii="楷体" w:eastAsia="楷体" w:hAnsi="楷体" w:cs="楷体_GB2312" w:hint="eastAsia"/>
          <w:color w:val="000000"/>
          <w:sz w:val="28"/>
          <w:szCs w:val="28"/>
        </w:rPr>
        <w:t>岳峥嵘</w:t>
      </w:r>
      <w:r w:rsidR="00BF5584" w:rsidRPr="005509A4">
        <w:rPr>
          <w:rFonts w:ascii="楷体" w:eastAsia="楷体" w:hAnsi="楷体" w:cs="楷体_GB2312" w:hint="eastAsia"/>
          <w:color w:val="000000"/>
          <w:sz w:val="28"/>
          <w:szCs w:val="28"/>
        </w:rPr>
        <w:t>，负责督促员工把</w:t>
      </w:r>
      <w:r w:rsidR="003105AA" w:rsidRPr="005509A4">
        <w:rPr>
          <w:rFonts w:ascii="楷体" w:eastAsia="楷体" w:hAnsi="楷体" w:cs="楷体_GB2312" w:hint="eastAsia"/>
          <w:color w:val="000000"/>
          <w:sz w:val="28"/>
          <w:szCs w:val="28"/>
        </w:rPr>
        <w:t>车间</w:t>
      </w:r>
      <w:r w:rsidR="00BF5584" w:rsidRPr="005509A4">
        <w:rPr>
          <w:rFonts w:ascii="楷体" w:eastAsia="楷体" w:hAnsi="楷体" w:cs="楷体_GB2312" w:hint="eastAsia"/>
          <w:color w:val="000000"/>
          <w:sz w:val="28"/>
          <w:szCs w:val="28"/>
        </w:rPr>
        <w:t>产生</w:t>
      </w:r>
      <w:proofErr w:type="gramStart"/>
      <w:r w:rsidR="00BF5584" w:rsidRPr="005509A4">
        <w:rPr>
          <w:rFonts w:ascii="楷体" w:eastAsia="楷体" w:hAnsi="楷体" w:cs="楷体_GB2312" w:hint="eastAsia"/>
          <w:color w:val="000000"/>
          <w:sz w:val="28"/>
          <w:szCs w:val="28"/>
        </w:rPr>
        <w:t>的危废</w:t>
      </w:r>
      <w:r w:rsidR="00A26434" w:rsidRPr="005509A4">
        <w:rPr>
          <w:rFonts w:ascii="楷体" w:eastAsia="楷体" w:hAnsi="楷体" w:cs="楷体_GB2312" w:hint="eastAsia"/>
          <w:color w:val="000000"/>
          <w:sz w:val="28"/>
          <w:szCs w:val="28"/>
        </w:rPr>
        <w:t>分类</w:t>
      </w:r>
      <w:proofErr w:type="gramEnd"/>
      <w:r w:rsidR="00A26434" w:rsidRPr="005509A4">
        <w:rPr>
          <w:rFonts w:ascii="楷体" w:eastAsia="楷体" w:hAnsi="楷体" w:cs="楷体_GB2312" w:hint="eastAsia"/>
          <w:color w:val="000000"/>
          <w:sz w:val="28"/>
          <w:szCs w:val="28"/>
        </w:rPr>
        <w:t>定期</w:t>
      </w:r>
      <w:proofErr w:type="gramStart"/>
      <w:r w:rsidR="00BF5584" w:rsidRPr="005509A4">
        <w:rPr>
          <w:rFonts w:ascii="楷体" w:eastAsia="楷体" w:hAnsi="楷体" w:cs="楷体_GB2312" w:hint="eastAsia"/>
          <w:color w:val="000000"/>
          <w:sz w:val="28"/>
          <w:szCs w:val="28"/>
        </w:rPr>
        <w:t>送危废</w:t>
      </w:r>
      <w:proofErr w:type="gramEnd"/>
      <w:r w:rsidR="00BF5584" w:rsidRPr="005509A4">
        <w:rPr>
          <w:rFonts w:ascii="楷体" w:eastAsia="楷体" w:hAnsi="楷体" w:cs="楷体_GB2312" w:hint="eastAsia"/>
          <w:color w:val="000000"/>
          <w:sz w:val="28"/>
          <w:szCs w:val="28"/>
        </w:rPr>
        <w:t>仓储存，</w:t>
      </w:r>
      <w:proofErr w:type="gramStart"/>
      <w:r w:rsidR="00AA061A" w:rsidRPr="005509A4">
        <w:rPr>
          <w:rFonts w:ascii="楷体" w:eastAsia="楷体" w:hAnsi="楷体" w:cs="楷体_GB2312" w:hint="eastAsia"/>
          <w:color w:val="000000"/>
          <w:sz w:val="28"/>
          <w:szCs w:val="28"/>
        </w:rPr>
        <w:t>危废仓</w:t>
      </w:r>
      <w:proofErr w:type="gramEnd"/>
      <w:r w:rsidR="00AA061A" w:rsidRPr="005509A4">
        <w:rPr>
          <w:rFonts w:ascii="楷体" w:eastAsia="楷体" w:hAnsi="楷体" w:cs="楷体_GB2312" w:hint="eastAsia"/>
          <w:color w:val="000000"/>
          <w:sz w:val="28"/>
          <w:szCs w:val="28"/>
        </w:rPr>
        <w:t>由</w:t>
      </w:r>
      <w:r w:rsidR="004E3A12" w:rsidRPr="005509A4">
        <w:rPr>
          <w:rFonts w:ascii="楷体" w:eastAsia="楷体" w:hAnsi="楷体" w:cs="楷体_GB2312" w:hint="eastAsia"/>
          <w:color w:val="000000"/>
          <w:sz w:val="28"/>
          <w:szCs w:val="28"/>
        </w:rPr>
        <w:t>陈海强</w:t>
      </w:r>
      <w:r w:rsidR="003105AA" w:rsidRPr="005509A4">
        <w:rPr>
          <w:rFonts w:ascii="楷体" w:eastAsia="楷体" w:hAnsi="楷体" w:cs="楷体_GB2312" w:hint="eastAsia"/>
          <w:color w:val="000000"/>
          <w:sz w:val="28"/>
          <w:szCs w:val="28"/>
        </w:rPr>
        <w:t>负责，负责</w:t>
      </w:r>
      <w:r w:rsidR="004517F9" w:rsidRPr="005509A4">
        <w:rPr>
          <w:rFonts w:ascii="楷体" w:eastAsia="楷体" w:hAnsi="楷体" w:cs="楷体_GB2312" w:hint="eastAsia"/>
          <w:color w:val="000000"/>
          <w:sz w:val="28"/>
          <w:szCs w:val="28"/>
        </w:rPr>
        <w:t>收集称重并记录</w:t>
      </w:r>
      <w:proofErr w:type="gramStart"/>
      <w:r w:rsidR="004517F9" w:rsidRPr="005509A4">
        <w:rPr>
          <w:rFonts w:ascii="楷体" w:eastAsia="楷体" w:hAnsi="楷体" w:cs="楷体_GB2312" w:hint="eastAsia"/>
          <w:color w:val="000000"/>
          <w:sz w:val="28"/>
          <w:szCs w:val="28"/>
        </w:rPr>
        <w:t>危废台</w:t>
      </w:r>
      <w:proofErr w:type="gramEnd"/>
      <w:r w:rsidR="004517F9" w:rsidRPr="005509A4">
        <w:rPr>
          <w:rFonts w:ascii="楷体" w:eastAsia="楷体" w:hAnsi="楷体" w:cs="楷体_GB2312" w:hint="eastAsia"/>
          <w:color w:val="000000"/>
          <w:sz w:val="28"/>
          <w:szCs w:val="28"/>
        </w:rPr>
        <w:t>账；</w:t>
      </w:r>
      <w:proofErr w:type="gramStart"/>
      <w:r w:rsidR="003D6063" w:rsidRPr="005509A4">
        <w:rPr>
          <w:rFonts w:ascii="楷体" w:eastAsia="楷体" w:hAnsi="楷体" w:cs="楷体_GB2312" w:hint="eastAsia"/>
          <w:color w:val="000000"/>
          <w:sz w:val="28"/>
          <w:szCs w:val="28"/>
        </w:rPr>
        <w:t>危废仓危废</w:t>
      </w:r>
      <w:proofErr w:type="gramEnd"/>
      <w:r w:rsidR="003D6063" w:rsidRPr="005509A4">
        <w:rPr>
          <w:rFonts w:ascii="楷体" w:eastAsia="楷体" w:hAnsi="楷体" w:cs="楷体_GB2312" w:hint="eastAsia"/>
          <w:color w:val="000000"/>
          <w:sz w:val="28"/>
          <w:szCs w:val="28"/>
        </w:rPr>
        <w:t>定期联系</w:t>
      </w:r>
      <w:r w:rsidR="004E3A12" w:rsidRPr="005509A4">
        <w:rPr>
          <w:rFonts w:ascii="楷体" w:eastAsia="楷体" w:hAnsi="楷体" w:cs="楷体_GB2312" w:hint="eastAsia"/>
          <w:color w:val="000000"/>
          <w:sz w:val="28"/>
          <w:szCs w:val="28"/>
        </w:rPr>
        <w:t>肇庆市新荣昌工业环保有限公司</w:t>
      </w:r>
      <w:r w:rsidR="003D6063" w:rsidRPr="005509A4">
        <w:rPr>
          <w:rFonts w:ascii="楷体" w:eastAsia="楷体" w:hAnsi="楷体" w:cs="楷体_GB2312" w:hint="eastAsia"/>
          <w:color w:val="000000"/>
          <w:sz w:val="28"/>
          <w:szCs w:val="28"/>
        </w:rPr>
        <w:t>公司来拉走处理并提供</w:t>
      </w:r>
      <w:proofErr w:type="gramStart"/>
      <w:r w:rsidR="003D6063" w:rsidRPr="005509A4">
        <w:rPr>
          <w:rFonts w:ascii="楷体" w:eastAsia="楷体" w:hAnsi="楷体" w:cs="楷体_GB2312" w:hint="eastAsia"/>
          <w:color w:val="000000"/>
          <w:sz w:val="28"/>
          <w:szCs w:val="28"/>
        </w:rPr>
        <w:t>相应危废联单</w:t>
      </w:r>
      <w:proofErr w:type="gramEnd"/>
      <w:r w:rsidR="003D6063" w:rsidRPr="005509A4">
        <w:rPr>
          <w:rFonts w:ascii="楷体" w:eastAsia="楷体" w:hAnsi="楷体" w:cs="楷体_GB2312" w:hint="eastAsia"/>
          <w:color w:val="000000"/>
          <w:sz w:val="28"/>
          <w:szCs w:val="28"/>
        </w:rPr>
        <w:t>。</w:t>
      </w:r>
    </w:p>
    <w:p w14:paraId="1E388021" w14:textId="77777777" w:rsidR="004E3A12" w:rsidRPr="005509A4" w:rsidRDefault="00860258" w:rsidP="005509A4">
      <w:pPr>
        <w:spacing w:line="560" w:lineRule="exact"/>
        <w:ind w:left="570"/>
        <w:rPr>
          <w:rFonts w:ascii="楷体" w:eastAsia="楷体" w:hAnsi="楷体" w:cs="楷体_GB2312"/>
          <w:color w:val="000000"/>
          <w:sz w:val="28"/>
          <w:szCs w:val="28"/>
        </w:rPr>
      </w:pPr>
      <w:r w:rsidRPr="005509A4">
        <w:rPr>
          <w:rFonts w:ascii="楷体_GB2312" w:eastAsia="楷体_GB2312" w:hAnsi="宋体" w:cs="楷体_GB2312" w:hint="eastAsia"/>
          <w:b/>
          <w:bCs/>
          <w:color w:val="000000"/>
          <w:sz w:val="28"/>
          <w:szCs w:val="28"/>
        </w:rPr>
        <w:t>2.3周边环境状况：</w:t>
      </w:r>
      <w:r w:rsidR="004E3A12" w:rsidRPr="005509A4">
        <w:rPr>
          <w:rFonts w:ascii="楷体" w:eastAsia="楷体" w:hAnsi="楷体" w:cs="楷体_GB2312" w:hint="eastAsia"/>
          <w:color w:val="000000"/>
          <w:sz w:val="28"/>
          <w:szCs w:val="28"/>
        </w:rPr>
        <w:t>公司</w:t>
      </w:r>
      <w:r w:rsidR="004E3A12" w:rsidRPr="005509A4">
        <w:rPr>
          <w:rFonts w:ascii="楷体" w:eastAsia="楷体" w:hAnsi="楷体" w:cs="楷体_GB2312"/>
          <w:color w:val="000000"/>
          <w:sz w:val="28"/>
          <w:szCs w:val="28"/>
        </w:rPr>
        <w:t>北面为</w:t>
      </w:r>
      <w:r w:rsidR="004E3A12" w:rsidRPr="005509A4">
        <w:rPr>
          <w:rFonts w:ascii="楷体" w:eastAsia="楷体" w:hAnsi="楷体" w:cs="楷体_GB2312" w:hint="eastAsia"/>
          <w:color w:val="000000"/>
          <w:sz w:val="28"/>
          <w:szCs w:val="28"/>
        </w:rPr>
        <w:t>东莞市石龙纸制品公司、</w:t>
      </w:r>
      <w:proofErr w:type="gramStart"/>
      <w:r w:rsidR="004E3A12" w:rsidRPr="005509A4">
        <w:rPr>
          <w:rFonts w:ascii="楷体" w:eastAsia="楷体" w:hAnsi="楷体" w:cs="楷体_GB2312" w:hint="eastAsia"/>
          <w:color w:val="000000"/>
          <w:sz w:val="28"/>
          <w:szCs w:val="28"/>
        </w:rPr>
        <w:t>昕芙旎</w:t>
      </w:r>
      <w:proofErr w:type="gramEnd"/>
      <w:r w:rsidR="004E3A12" w:rsidRPr="005509A4">
        <w:rPr>
          <w:rFonts w:ascii="楷体" w:eastAsia="楷体" w:hAnsi="楷体" w:cs="楷体_GB2312" w:hint="eastAsia"/>
          <w:color w:val="000000"/>
          <w:sz w:val="28"/>
          <w:szCs w:val="28"/>
        </w:rPr>
        <w:t>雅机电（东莞）公司、其他工厂</w:t>
      </w:r>
      <w:r w:rsidR="004E3A12" w:rsidRPr="005509A4">
        <w:rPr>
          <w:rFonts w:ascii="楷体" w:eastAsia="楷体" w:hAnsi="楷体" w:cs="楷体_GB2312"/>
          <w:color w:val="000000"/>
          <w:sz w:val="28"/>
          <w:szCs w:val="28"/>
        </w:rPr>
        <w:t>，</w:t>
      </w:r>
      <w:proofErr w:type="gramStart"/>
      <w:r w:rsidR="004E3A12" w:rsidRPr="005509A4">
        <w:rPr>
          <w:rFonts w:ascii="楷体" w:eastAsia="楷体" w:hAnsi="楷体" w:cs="楷体_GB2312" w:hint="eastAsia"/>
          <w:color w:val="000000"/>
          <w:sz w:val="28"/>
          <w:szCs w:val="28"/>
        </w:rPr>
        <w:t>东面为</w:t>
      </w:r>
      <w:proofErr w:type="gramEnd"/>
      <w:r w:rsidR="004E3A12" w:rsidRPr="005509A4">
        <w:rPr>
          <w:rFonts w:ascii="楷体" w:eastAsia="楷体" w:hAnsi="楷体" w:cs="楷体_GB2312" w:hint="eastAsia"/>
          <w:color w:val="000000"/>
          <w:sz w:val="28"/>
          <w:szCs w:val="28"/>
        </w:rPr>
        <w:t>东莞小泉照明公司，南</w:t>
      </w:r>
      <w:r w:rsidR="004E3A12" w:rsidRPr="005509A4">
        <w:rPr>
          <w:rFonts w:ascii="楷体" w:eastAsia="楷体" w:hAnsi="楷体" w:cs="楷体_GB2312"/>
          <w:color w:val="000000"/>
          <w:sz w:val="28"/>
          <w:szCs w:val="28"/>
        </w:rPr>
        <w:t>面为</w:t>
      </w:r>
      <w:r w:rsidR="004E3A12" w:rsidRPr="005509A4">
        <w:rPr>
          <w:rFonts w:ascii="楷体" w:eastAsia="楷体" w:hAnsi="楷体" w:cs="楷体_GB2312" w:hint="eastAsia"/>
          <w:color w:val="000000"/>
          <w:sz w:val="28"/>
          <w:szCs w:val="28"/>
        </w:rPr>
        <w:t>东莞一化精密注塑模具公司、东莞伟图陈列设计公司</w:t>
      </w:r>
      <w:r w:rsidR="004E3A12" w:rsidRPr="005509A4">
        <w:rPr>
          <w:rFonts w:ascii="楷体" w:eastAsia="楷体" w:hAnsi="楷体" w:cs="楷体_GB2312"/>
          <w:color w:val="000000"/>
          <w:sz w:val="28"/>
          <w:szCs w:val="28"/>
        </w:rPr>
        <w:t>，</w:t>
      </w:r>
      <w:r w:rsidR="004E3A12" w:rsidRPr="005509A4">
        <w:rPr>
          <w:rFonts w:ascii="楷体" w:eastAsia="楷体" w:hAnsi="楷体" w:cs="楷体_GB2312" w:hint="eastAsia"/>
          <w:color w:val="000000"/>
          <w:sz w:val="28"/>
          <w:szCs w:val="28"/>
        </w:rPr>
        <w:t>西</w:t>
      </w:r>
      <w:r w:rsidR="004E3A12" w:rsidRPr="005509A4">
        <w:rPr>
          <w:rFonts w:ascii="楷体" w:eastAsia="楷体" w:hAnsi="楷体" w:cs="楷体_GB2312"/>
          <w:color w:val="000000"/>
          <w:sz w:val="28"/>
          <w:szCs w:val="28"/>
        </w:rPr>
        <w:t>面</w:t>
      </w:r>
      <w:r w:rsidR="004E3A12" w:rsidRPr="005509A4">
        <w:rPr>
          <w:rFonts w:ascii="楷体" w:eastAsia="楷体" w:hAnsi="楷体" w:cs="楷体_GB2312" w:hint="eastAsia"/>
          <w:color w:val="000000"/>
          <w:sz w:val="28"/>
          <w:szCs w:val="28"/>
        </w:rPr>
        <w:t>为迈进精密部件（东莞）公司</w:t>
      </w:r>
      <w:r w:rsidR="004E3A12" w:rsidRPr="005509A4">
        <w:rPr>
          <w:rFonts w:ascii="楷体" w:eastAsia="楷体" w:hAnsi="楷体" w:cs="楷体_GB2312"/>
          <w:color w:val="000000"/>
          <w:sz w:val="28"/>
          <w:szCs w:val="28"/>
        </w:rPr>
        <w:t>。</w:t>
      </w:r>
    </w:p>
    <w:p w14:paraId="78983173" w14:textId="77777777" w:rsidR="00B9009F" w:rsidRPr="005509A4" w:rsidRDefault="00B9009F" w:rsidP="005509A4">
      <w:pPr>
        <w:spacing w:line="560" w:lineRule="exact"/>
        <w:ind w:left="570"/>
        <w:rPr>
          <w:rFonts w:ascii="楷体" w:eastAsia="楷体" w:hAnsi="楷体" w:cs="楷体_GB2312"/>
          <w:color w:val="000000"/>
          <w:sz w:val="28"/>
          <w:szCs w:val="28"/>
        </w:rPr>
      </w:pPr>
      <w:r w:rsidRPr="005509A4">
        <w:rPr>
          <w:rFonts w:ascii="楷体_GB2312" w:eastAsia="楷体_GB2312" w:hAnsi="宋体" w:cs="楷体_GB2312" w:hint="eastAsia"/>
          <w:b/>
          <w:bCs/>
          <w:color w:val="000000"/>
          <w:sz w:val="28"/>
          <w:szCs w:val="28"/>
        </w:rPr>
        <w:t>气候状况：</w:t>
      </w:r>
      <w:r w:rsidR="004B192C" w:rsidRPr="005509A4">
        <w:rPr>
          <w:rFonts w:ascii="楷体" w:eastAsia="楷体" w:hAnsi="楷体" w:cs="楷体_GB2312"/>
          <w:color w:val="000000"/>
          <w:sz w:val="28"/>
          <w:szCs w:val="28"/>
        </w:rPr>
        <w:t>石龙镇地处北回归线以南，属南亚热带海洋性季风气候，气候温和，雨量充沛。年平均温度22℃，最高气温37.9℃，最低气温0.9℃。多年平均年降雨量1800mm，平均24小时降雨量4.93mm，最大日降雨量为367.8mm</w:t>
      </w:r>
      <w:r w:rsidR="004B192C" w:rsidRPr="005509A4">
        <w:rPr>
          <w:rFonts w:ascii="楷体" w:eastAsia="楷体" w:hAnsi="楷体" w:cs="楷体_GB2312" w:hint="eastAsia"/>
          <w:color w:val="000000"/>
          <w:sz w:val="28"/>
          <w:szCs w:val="28"/>
        </w:rPr>
        <w:t>，</w:t>
      </w:r>
      <w:r w:rsidR="004B192C" w:rsidRPr="005509A4">
        <w:rPr>
          <w:rFonts w:ascii="楷体" w:eastAsia="楷体" w:hAnsi="楷体" w:cs="楷体_GB2312"/>
          <w:color w:val="000000"/>
          <w:sz w:val="28"/>
          <w:szCs w:val="28"/>
        </w:rPr>
        <w:t>雨量年内分配不均，主要集中在4～9月，期间雨量占年总雨量的87.6％以上，雨量大而集中，易造成洪涝灾害。年平均相对湿度达到80％。年平均日照2002小时。全年主导风向为东风，每年8-12月有多次八级以上台风侵袭。年平均风速为2m/s。</w:t>
      </w:r>
    </w:p>
    <w:p w14:paraId="01AE0337" w14:textId="77777777" w:rsidR="001A7771" w:rsidRPr="002775D1" w:rsidRDefault="002775D1" w:rsidP="002775D1">
      <w:pPr>
        <w:pStyle w:val="a7"/>
        <w:spacing w:line="360" w:lineRule="auto"/>
        <w:rPr>
          <w:rFonts w:ascii="楷体_GB2312" w:eastAsia="楷体_GB2312" w:hAnsi="宋体" w:cs="宋体"/>
          <w:b/>
          <w:sz w:val="32"/>
          <w:szCs w:val="28"/>
        </w:rPr>
      </w:pPr>
      <w:r w:rsidRPr="002775D1">
        <w:rPr>
          <w:rFonts w:ascii="楷体_GB2312" w:eastAsia="楷体_GB2312" w:hAnsi="宋体" w:cs="宋体" w:hint="eastAsia"/>
          <w:b/>
          <w:sz w:val="32"/>
          <w:szCs w:val="28"/>
        </w:rPr>
        <w:t>3</w:t>
      </w:r>
      <w:r>
        <w:rPr>
          <w:rFonts w:ascii="楷体_GB2312" w:eastAsia="楷体_GB2312" w:hAnsi="宋体" w:cs="宋体" w:hint="eastAsia"/>
          <w:b/>
          <w:sz w:val="32"/>
          <w:szCs w:val="28"/>
        </w:rPr>
        <w:t>.</w:t>
      </w:r>
      <w:r w:rsidR="007804E0">
        <w:rPr>
          <w:rFonts w:ascii="楷体_GB2312" w:eastAsia="楷体_GB2312" w:hAnsi="宋体" w:cs="宋体" w:hint="eastAsia"/>
          <w:b/>
          <w:sz w:val="32"/>
          <w:szCs w:val="28"/>
        </w:rPr>
        <w:t>启动应急预案的情形</w:t>
      </w:r>
      <w:r w:rsidR="00CB43F8">
        <w:rPr>
          <w:rFonts w:ascii="楷体_GB2312" w:eastAsia="楷体_GB2312" w:hAnsi="宋体" w:cs="宋体" w:hint="eastAsia"/>
          <w:b/>
          <w:sz w:val="32"/>
          <w:szCs w:val="28"/>
        </w:rPr>
        <w:t>：</w:t>
      </w:r>
    </w:p>
    <w:p w14:paraId="0BBE00F8" w14:textId="77777777" w:rsidR="00613DC3" w:rsidRPr="00AA533D" w:rsidRDefault="00AC2641" w:rsidP="006E6FF6">
      <w:pPr>
        <w:spacing w:line="560" w:lineRule="exact"/>
        <w:ind w:firstLineChars="147" w:firstLine="412"/>
        <w:rPr>
          <w:rFonts w:ascii="楷体_GB2312" w:eastAsia="楷体_GB2312" w:hAnsi="宋体"/>
          <w:b/>
          <w:bCs/>
          <w:color w:val="000000"/>
          <w:sz w:val="28"/>
          <w:szCs w:val="28"/>
        </w:rPr>
      </w:pPr>
      <w:r>
        <w:rPr>
          <w:rFonts w:ascii="楷体_GB2312" w:eastAsia="楷体_GB2312" w:hAnsi="宋体" w:cs="楷体_GB2312" w:hint="eastAsia"/>
          <w:b/>
          <w:bCs/>
          <w:color w:val="000000"/>
          <w:sz w:val="28"/>
          <w:szCs w:val="28"/>
        </w:rPr>
        <w:t>3.1</w:t>
      </w:r>
      <w:r w:rsidR="00613DC3" w:rsidRPr="00AA533D">
        <w:rPr>
          <w:rFonts w:ascii="楷体_GB2312" w:eastAsia="楷体_GB2312" w:hAnsi="宋体" w:cs="楷体_GB2312" w:hint="eastAsia"/>
          <w:b/>
          <w:bCs/>
          <w:color w:val="000000"/>
          <w:sz w:val="28"/>
          <w:szCs w:val="28"/>
        </w:rPr>
        <w:t>危险废物意外事故的确认</w:t>
      </w:r>
    </w:p>
    <w:p w14:paraId="1337CF1D" w14:textId="77777777" w:rsidR="00613DC3" w:rsidRPr="005509A4" w:rsidRDefault="00613DC3" w:rsidP="005509A4">
      <w:pPr>
        <w:spacing w:line="560" w:lineRule="exact"/>
        <w:ind w:left="570"/>
        <w:rPr>
          <w:rFonts w:ascii="楷体" w:eastAsia="楷体" w:hAnsi="楷体" w:cs="楷体_GB2312"/>
          <w:color w:val="000000"/>
          <w:sz w:val="28"/>
          <w:szCs w:val="28"/>
        </w:rPr>
      </w:pPr>
      <w:r w:rsidRPr="005509A4">
        <w:rPr>
          <w:rFonts w:ascii="楷体" w:eastAsia="楷体" w:hAnsi="楷体" w:cs="楷体_GB2312" w:hint="eastAsia"/>
          <w:color w:val="000000"/>
          <w:sz w:val="28"/>
          <w:szCs w:val="28"/>
        </w:rPr>
        <w:lastRenderedPageBreak/>
        <w:t>危险废物意外事故是</w:t>
      </w:r>
      <w:proofErr w:type="gramStart"/>
      <w:r w:rsidRPr="005509A4">
        <w:rPr>
          <w:rFonts w:ascii="楷体" w:eastAsia="楷体" w:hAnsi="楷体" w:cs="楷体_GB2312" w:hint="eastAsia"/>
          <w:color w:val="000000"/>
          <w:sz w:val="28"/>
          <w:szCs w:val="28"/>
        </w:rPr>
        <w:t>指危险</w:t>
      </w:r>
      <w:proofErr w:type="gramEnd"/>
      <w:r w:rsidRPr="005509A4">
        <w:rPr>
          <w:rFonts w:ascii="楷体" w:eastAsia="楷体" w:hAnsi="楷体" w:cs="楷体_GB2312" w:hint="eastAsia"/>
          <w:color w:val="000000"/>
          <w:sz w:val="28"/>
          <w:szCs w:val="28"/>
        </w:rPr>
        <w:t>废物在产生、收集、贮存、处理等环节上出现了扩散、流失、泄漏、人员受伤等情况。启动本公司事故应急预案处置。</w:t>
      </w:r>
    </w:p>
    <w:p w14:paraId="5F114BAA" w14:textId="77777777" w:rsidR="00613DC3" w:rsidRPr="00AA533D" w:rsidRDefault="00AC2641" w:rsidP="006E6FF6">
      <w:pPr>
        <w:spacing w:line="560" w:lineRule="exact"/>
        <w:ind w:firstLineChars="98" w:firstLine="274"/>
        <w:rPr>
          <w:rFonts w:ascii="楷体_GB2312" w:eastAsia="楷体_GB2312" w:hAnsi="宋体"/>
          <w:b/>
          <w:bCs/>
          <w:color w:val="000000"/>
          <w:sz w:val="28"/>
          <w:szCs w:val="28"/>
        </w:rPr>
      </w:pPr>
      <w:r>
        <w:rPr>
          <w:rFonts w:ascii="楷体_GB2312" w:eastAsia="楷体_GB2312" w:hAnsi="宋体" w:cs="楷体_GB2312" w:hint="eastAsia"/>
          <w:b/>
          <w:bCs/>
          <w:color w:val="000000"/>
          <w:sz w:val="28"/>
          <w:szCs w:val="28"/>
        </w:rPr>
        <w:t>3.2</w:t>
      </w:r>
      <w:r w:rsidR="00613DC3" w:rsidRPr="00AA533D">
        <w:rPr>
          <w:rFonts w:ascii="楷体_GB2312" w:eastAsia="楷体_GB2312" w:hAnsi="宋体" w:cs="楷体_GB2312" w:hint="eastAsia"/>
          <w:b/>
          <w:bCs/>
          <w:color w:val="000000"/>
          <w:sz w:val="28"/>
          <w:szCs w:val="28"/>
        </w:rPr>
        <w:t>危险废物意外事故分级</w:t>
      </w:r>
    </w:p>
    <w:p w14:paraId="359095EF" w14:textId="77777777" w:rsidR="00613DC3" w:rsidRPr="005509A4" w:rsidRDefault="00613DC3" w:rsidP="005509A4">
      <w:pPr>
        <w:spacing w:line="560" w:lineRule="exact"/>
        <w:ind w:left="570"/>
        <w:rPr>
          <w:rFonts w:ascii="楷体" w:eastAsia="楷体" w:hAnsi="楷体" w:cs="楷体_GB2312"/>
          <w:color w:val="000000"/>
          <w:sz w:val="28"/>
          <w:szCs w:val="28"/>
        </w:rPr>
      </w:pPr>
      <w:r w:rsidRPr="005509A4">
        <w:rPr>
          <w:rFonts w:ascii="楷体" w:eastAsia="楷体" w:hAnsi="楷体" w:cs="楷体_GB2312" w:hint="eastAsia"/>
          <w:color w:val="000000"/>
          <w:sz w:val="28"/>
          <w:szCs w:val="28"/>
        </w:rPr>
        <w:t>根据危险废物意外事故发生后导致的人员伤亡情况及环境污染程度分为三级：</w:t>
      </w:r>
    </w:p>
    <w:p w14:paraId="06D4B377" w14:textId="77777777" w:rsidR="00613DC3" w:rsidRPr="00A25C1D" w:rsidRDefault="00613DC3" w:rsidP="00C45772">
      <w:pPr>
        <w:spacing w:line="560" w:lineRule="exact"/>
        <w:ind w:firstLineChars="200" w:firstLine="560"/>
        <w:rPr>
          <w:rFonts w:ascii="楷体" w:eastAsia="楷体" w:hAnsi="楷体"/>
          <w:color w:val="000000"/>
          <w:sz w:val="28"/>
          <w:szCs w:val="28"/>
        </w:rPr>
      </w:pPr>
      <w:r w:rsidRPr="00A25C1D">
        <w:rPr>
          <w:rFonts w:ascii="楷体" w:eastAsia="楷体" w:hAnsi="楷体" w:cs="仿宋_GB2312" w:hint="eastAsia"/>
          <w:color w:val="000000"/>
          <w:sz w:val="28"/>
          <w:szCs w:val="28"/>
        </w:rPr>
        <w:t>一级：发生危险废物流失、扩散、泄漏时，需紧急处理的。</w:t>
      </w:r>
    </w:p>
    <w:p w14:paraId="28F59434" w14:textId="77777777" w:rsidR="00613DC3" w:rsidRPr="00A25C1D" w:rsidRDefault="00613DC3" w:rsidP="00C45772">
      <w:pPr>
        <w:spacing w:line="560" w:lineRule="exact"/>
        <w:ind w:firstLineChars="200" w:firstLine="560"/>
        <w:rPr>
          <w:rFonts w:ascii="楷体" w:eastAsia="楷体" w:hAnsi="楷体"/>
          <w:color w:val="000000"/>
          <w:sz w:val="28"/>
          <w:szCs w:val="28"/>
        </w:rPr>
      </w:pPr>
      <w:r w:rsidRPr="00A25C1D">
        <w:rPr>
          <w:rFonts w:ascii="楷体" w:eastAsia="楷体" w:hAnsi="楷体" w:cs="仿宋_GB2312" w:hint="eastAsia"/>
          <w:color w:val="000000"/>
          <w:sz w:val="28"/>
          <w:szCs w:val="28"/>
        </w:rPr>
        <w:t>二级：危险废物（废液、废油）意外事故导致厂区环境污染（</w:t>
      </w:r>
      <w:r w:rsidRPr="00A25C1D">
        <w:rPr>
          <w:rFonts w:ascii="楷体" w:eastAsia="楷体" w:hAnsi="楷体" w:cs="仿宋_GB2312"/>
          <w:color w:val="000000"/>
          <w:sz w:val="28"/>
          <w:szCs w:val="28"/>
        </w:rPr>
        <w:t>50</w:t>
      </w:r>
      <w:r w:rsidRPr="00A25C1D">
        <w:rPr>
          <w:rFonts w:ascii="楷体" w:eastAsia="楷体" w:hAnsi="楷体"/>
          <w:color w:val="000000"/>
          <w:sz w:val="28"/>
          <w:szCs w:val="28"/>
        </w:rPr>
        <w:t>—</w:t>
      </w:r>
      <w:r w:rsidRPr="00A25C1D">
        <w:rPr>
          <w:rFonts w:ascii="楷体" w:eastAsia="楷体" w:hAnsi="楷体" w:cs="仿宋_GB2312"/>
          <w:color w:val="000000"/>
          <w:sz w:val="28"/>
          <w:szCs w:val="28"/>
        </w:rPr>
        <w:t>200</w:t>
      </w:r>
      <w:r w:rsidRPr="00A25C1D">
        <w:rPr>
          <w:rFonts w:ascii="楷体" w:eastAsia="楷体" w:hAnsi="楷体" w:cs="宋体" w:hint="eastAsia"/>
          <w:color w:val="000000"/>
          <w:sz w:val="28"/>
          <w:szCs w:val="28"/>
        </w:rPr>
        <w:t>㎡</w:t>
      </w:r>
      <w:r w:rsidRPr="00A25C1D">
        <w:rPr>
          <w:rFonts w:ascii="楷体" w:eastAsia="楷体" w:hAnsi="楷体" w:cs="仿宋_GB2312" w:hint="eastAsia"/>
          <w:color w:val="000000"/>
          <w:sz w:val="28"/>
          <w:szCs w:val="28"/>
        </w:rPr>
        <w:t>）或人员</w:t>
      </w:r>
      <w:r w:rsidR="0002293E" w:rsidRPr="00A25C1D">
        <w:rPr>
          <w:rFonts w:ascii="楷体" w:eastAsia="楷体" w:hAnsi="楷体" w:cs="仿宋_GB2312" w:hint="eastAsia"/>
          <w:color w:val="000000"/>
          <w:sz w:val="28"/>
          <w:szCs w:val="28"/>
        </w:rPr>
        <w:t>受伤</w:t>
      </w:r>
      <w:r w:rsidRPr="00A25C1D">
        <w:rPr>
          <w:rFonts w:ascii="楷体" w:eastAsia="楷体" w:hAnsi="楷体" w:cs="仿宋_GB2312" w:hint="eastAsia"/>
          <w:color w:val="000000"/>
          <w:sz w:val="28"/>
          <w:szCs w:val="28"/>
        </w:rPr>
        <w:t>（</w:t>
      </w:r>
      <w:r w:rsidRPr="00A25C1D">
        <w:rPr>
          <w:rFonts w:ascii="楷体" w:eastAsia="楷体" w:hAnsi="楷体" w:cs="仿宋_GB2312"/>
          <w:color w:val="000000"/>
          <w:sz w:val="28"/>
          <w:szCs w:val="28"/>
        </w:rPr>
        <w:t>2</w:t>
      </w:r>
      <w:r w:rsidRPr="00A25C1D">
        <w:rPr>
          <w:rFonts w:ascii="楷体" w:eastAsia="楷体" w:hAnsi="楷体" w:cs="仿宋_GB2312" w:hint="eastAsia"/>
          <w:color w:val="000000"/>
          <w:sz w:val="28"/>
          <w:szCs w:val="28"/>
        </w:rPr>
        <w:t>－</w:t>
      </w:r>
      <w:r w:rsidRPr="00A25C1D">
        <w:rPr>
          <w:rFonts w:ascii="楷体" w:eastAsia="楷体" w:hAnsi="楷体" w:cs="仿宋_GB2312"/>
          <w:color w:val="000000"/>
          <w:sz w:val="28"/>
          <w:szCs w:val="28"/>
        </w:rPr>
        <w:t>5</w:t>
      </w:r>
      <w:r w:rsidRPr="00A25C1D">
        <w:rPr>
          <w:rFonts w:ascii="楷体" w:eastAsia="楷体" w:hAnsi="楷体" w:cs="仿宋_GB2312" w:hint="eastAsia"/>
          <w:color w:val="000000"/>
          <w:sz w:val="28"/>
          <w:szCs w:val="28"/>
        </w:rPr>
        <w:t>人），须对区域污染紧急处理或对受伤人员紧急救护的。</w:t>
      </w:r>
    </w:p>
    <w:p w14:paraId="70435CAA" w14:textId="77777777" w:rsidR="00613DC3" w:rsidRPr="00A25C1D" w:rsidRDefault="00613DC3" w:rsidP="00C45772">
      <w:pPr>
        <w:spacing w:line="560" w:lineRule="exact"/>
        <w:ind w:firstLineChars="200" w:firstLine="560"/>
        <w:rPr>
          <w:rFonts w:ascii="楷体" w:eastAsia="楷体" w:hAnsi="楷体"/>
          <w:color w:val="000000"/>
          <w:sz w:val="28"/>
          <w:szCs w:val="28"/>
        </w:rPr>
      </w:pPr>
      <w:r w:rsidRPr="00A25C1D">
        <w:rPr>
          <w:rFonts w:ascii="楷体" w:eastAsia="楷体" w:hAnsi="楷体" w:cs="仿宋_GB2312" w:hint="eastAsia"/>
          <w:color w:val="000000"/>
          <w:sz w:val="28"/>
          <w:szCs w:val="28"/>
        </w:rPr>
        <w:t>三级：危险废物（废液、废油）意外事故导致人员死亡或</w:t>
      </w:r>
      <w:r w:rsidRPr="00A25C1D">
        <w:rPr>
          <w:rFonts w:ascii="楷体" w:eastAsia="楷体" w:hAnsi="楷体" w:cs="仿宋_GB2312"/>
          <w:color w:val="000000"/>
          <w:sz w:val="28"/>
          <w:szCs w:val="28"/>
        </w:rPr>
        <w:t>5</w:t>
      </w:r>
      <w:r w:rsidRPr="00A25C1D">
        <w:rPr>
          <w:rFonts w:ascii="楷体" w:eastAsia="楷体" w:hAnsi="楷体" w:cs="仿宋_GB2312" w:hint="eastAsia"/>
          <w:color w:val="000000"/>
          <w:sz w:val="28"/>
          <w:szCs w:val="28"/>
        </w:rPr>
        <w:t>人以上受伤，须对受伤人员提供危险救护和现场救援的；导致厂区</w:t>
      </w:r>
      <w:r w:rsidRPr="00A25C1D">
        <w:rPr>
          <w:rFonts w:ascii="楷体" w:eastAsia="楷体" w:hAnsi="楷体" w:cs="仿宋_GB2312"/>
          <w:color w:val="000000"/>
          <w:sz w:val="28"/>
          <w:szCs w:val="28"/>
        </w:rPr>
        <w:t>200</w:t>
      </w:r>
      <w:r w:rsidRPr="00A25C1D">
        <w:rPr>
          <w:rFonts w:ascii="楷体" w:eastAsia="楷体" w:hAnsi="楷体" w:cs="宋体" w:hint="eastAsia"/>
          <w:color w:val="000000"/>
          <w:sz w:val="28"/>
          <w:szCs w:val="28"/>
        </w:rPr>
        <w:t>㎡</w:t>
      </w:r>
      <w:r w:rsidRPr="00A25C1D">
        <w:rPr>
          <w:rFonts w:ascii="楷体" w:eastAsia="楷体" w:hAnsi="楷体" w:cs="楷体_GB2312" w:hint="eastAsia"/>
          <w:color w:val="000000"/>
          <w:sz w:val="28"/>
          <w:szCs w:val="28"/>
        </w:rPr>
        <w:t>以上污染，需紧急处理的。</w:t>
      </w:r>
    </w:p>
    <w:p w14:paraId="6346D46D" w14:textId="77777777" w:rsidR="00304902" w:rsidRDefault="00AC2641" w:rsidP="00AC2641">
      <w:pPr>
        <w:spacing w:line="560" w:lineRule="exact"/>
        <w:rPr>
          <w:rFonts w:ascii="楷体_GB2312" w:eastAsia="楷体_GB2312" w:hAnsi="宋体" w:cs="楷体_GB2312"/>
          <w:b/>
          <w:bCs/>
          <w:color w:val="000000"/>
          <w:sz w:val="28"/>
          <w:szCs w:val="28"/>
        </w:rPr>
      </w:pPr>
      <w:r>
        <w:rPr>
          <w:rFonts w:ascii="楷体_GB2312" w:eastAsia="楷体_GB2312" w:hAnsi="宋体" w:cs="楷体_GB2312" w:hint="eastAsia"/>
          <w:b/>
          <w:bCs/>
          <w:color w:val="000000"/>
          <w:sz w:val="28"/>
          <w:szCs w:val="28"/>
        </w:rPr>
        <w:t>4.应急组织机构</w:t>
      </w:r>
    </w:p>
    <w:p w14:paraId="2F503E61" w14:textId="77777777" w:rsidR="00613DC3" w:rsidRPr="00AA533D" w:rsidRDefault="00CD0236" w:rsidP="006E6FF6">
      <w:pPr>
        <w:spacing w:line="560" w:lineRule="exact"/>
        <w:ind w:firstLineChars="196" w:firstLine="549"/>
        <w:rPr>
          <w:rFonts w:ascii="楷体_GB2312" w:eastAsia="楷体_GB2312" w:hAnsi="宋体"/>
          <w:b/>
          <w:bCs/>
          <w:color w:val="000000"/>
          <w:sz w:val="28"/>
          <w:szCs w:val="28"/>
        </w:rPr>
      </w:pPr>
      <w:r>
        <w:rPr>
          <w:rFonts w:ascii="楷体_GB2312" w:eastAsia="楷体_GB2312" w:hAnsi="宋体" w:cs="楷体_GB2312" w:hint="eastAsia"/>
          <w:b/>
          <w:bCs/>
          <w:color w:val="000000"/>
          <w:sz w:val="28"/>
          <w:szCs w:val="28"/>
        </w:rPr>
        <w:t>4.1</w:t>
      </w:r>
      <w:r w:rsidR="00613DC3" w:rsidRPr="00AA533D">
        <w:rPr>
          <w:rFonts w:ascii="楷体_GB2312" w:eastAsia="楷体_GB2312" w:hAnsi="宋体" w:cs="楷体_GB2312" w:hint="eastAsia"/>
          <w:b/>
          <w:bCs/>
          <w:color w:val="000000"/>
          <w:sz w:val="28"/>
          <w:szCs w:val="28"/>
        </w:rPr>
        <w:t>指挥系统与职责</w:t>
      </w:r>
    </w:p>
    <w:p w14:paraId="3475CE7B" w14:textId="348DEB2D" w:rsidR="00613DC3" w:rsidRPr="007D6C14" w:rsidRDefault="00613DC3" w:rsidP="00FF1BCD">
      <w:pPr>
        <w:numPr>
          <w:ilvl w:val="0"/>
          <w:numId w:val="3"/>
        </w:numPr>
        <w:tabs>
          <w:tab w:val="clear" w:pos="1290"/>
          <w:tab w:val="num" w:pos="0"/>
        </w:tabs>
        <w:spacing w:line="560" w:lineRule="exact"/>
        <w:ind w:left="0" w:firstLine="570"/>
        <w:rPr>
          <w:rFonts w:ascii="楷体" w:eastAsia="楷体" w:hAnsi="楷体"/>
          <w:color w:val="000000"/>
          <w:sz w:val="28"/>
          <w:szCs w:val="28"/>
        </w:rPr>
      </w:pPr>
      <w:r w:rsidRPr="007D6C14">
        <w:rPr>
          <w:rFonts w:ascii="楷体" w:eastAsia="楷体" w:hAnsi="楷体" w:cs="楷体_GB2312" w:hint="eastAsia"/>
          <w:color w:val="000000"/>
          <w:sz w:val="28"/>
          <w:szCs w:val="28"/>
        </w:rPr>
        <w:t>成立以</w:t>
      </w:r>
      <w:r w:rsidR="004B192C" w:rsidRPr="007D6C14">
        <w:rPr>
          <w:rFonts w:ascii="楷体" w:eastAsia="楷体" w:hAnsi="楷体" w:cs="楷体_GB2312" w:hint="eastAsia"/>
          <w:color w:val="000000"/>
          <w:sz w:val="28"/>
          <w:szCs w:val="28"/>
        </w:rPr>
        <w:t>总经理黄荣助</w:t>
      </w:r>
      <w:r w:rsidRPr="007D6C14">
        <w:rPr>
          <w:rFonts w:ascii="楷体" w:eastAsia="楷体" w:hAnsi="楷体" w:cs="楷体_GB2312" w:hint="eastAsia"/>
          <w:color w:val="000000"/>
          <w:sz w:val="28"/>
          <w:szCs w:val="28"/>
        </w:rPr>
        <w:t>为主要负责人，人事</w:t>
      </w:r>
      <w:r w:rsidR="00145EAC" w:rsidRPr="007D6C14">
        <w:rPr>
          <w:rFonts w:ascii="楷体" w:eastAsia="楷体" w:hAnsi="楷体" w:cs="楷体_GB2312" w:hint="eastAsia"/>
          <w:color w:val="000000"/>
          <w:sz w:val="28"/>
          <w:szCs w:val="28"/>
        </w:rPr>
        <w:t>行政部</w:t>
      </w:r>
      <w:r w:rsidRPr="007D6C14">
        <w:rPr>
          <w:rFonts w:ascii="楷体" w:eastAsia="楷体" w:hAnsi="楷体" w:cs="楷体_GB2312" w:hint="eastAsia"/>
          <w:color w:val="000000"/>
          <w:sz w:val="28"/>
          <w:szCs w:val="28"/>
        </w:rPr>
        <w:t>及各部门负责人参加的</w:t>
      </w:r>
      <w:r w:rsidRPr="007D6C14">
        <w:rPr>
          <w:rFonts w:ascii="楷体" w:eastAsia="楷体" w:hAnsi="楷体" w:cs="仿宋_GB2312" w:hint="eastAsia"/>
          <w:color w:val="000000"/>
          <w:sz w:val="28"/>
          <w:szCs w:val="28"/>
        </w:rPr>
        <w:t>危险废物意外事故处理领导小组，负责组织、指挥、协调意外事故发生时的紧急处理工作。</w:t>
      </w:r>
    </w:p>
    <w:p w14:paraId="267F03DA" w14:textId="77777777" w:rsidR="00613DC3" w:rsidRPr="007D6C14" w:rsidRDefault="004B192C" w:rsidP="00FF1BCD">
      <w:pPr>
        <w:numPr>
          <w:ilvl w:val="0"/>
          <w:numId w:val="3"/>
        </w:numPr>
        <w:spacing w:line="560" w:lineRule="exact"/>
        <w:ind w:left="0" w:firstLine="570"/>
        <w:rPr>
          <w:rFonts w:ascii="楷体" w:eastAsia="楷体" w:hAnsi="楷体"/>
          <w:color w:val="000000"/>
          <w:sz w:val="28"/>
          <w:szCs w:val="28"/>
        </w:rPr>
      </w:pPr>
      <w:r w:rsidRPr="007D6C14">
        <w:rPr>
          <w:rFonts w:ascii="楷体" w:eastAsia="楷体" w:hAnsi="楷体" w:cs="楷体_GB2312" w:hint="eastAsia"/>
          <w:color w:val="000000"/>
          <w:sz w:val="28"/>
          <w:szCs w:val="28"/>
        </w:rPr>
        <w:t>工程</w:t>
      </w:r>
      <w:r w:rsidR="00F41278" w:rsidRPr="007D6C14">
        <w:rPr>
          <w:rFonts w:ascii="楷体" w:eastAsia="楷体" w:hAnsi="楷体" w:cs="楷体_GB2312" w:hint="eastAsia"/>
          <w:color w:val="000000"/>
          <w:sz w:val="28"/>
          <w:szCs w:val="28"/>
        </w:rPr>
        <w:t>部</w:t>
      </w:r>
      <w:r w:rsidRPr="007D6C14">
        <w:rPr>
          <w:rFonts w:ascii="楷体" w:eastAsia="楷体" w:hAnsi="楷体" w:cs="楷体_GB2312" w:hint="eastAsia"/>
          <w:color w:val="000000"/>
          <w:sz w:val="28"/>
          <w:szCs w:val="28"/>
        </w:rPr>
        <w:t>负责对上级部门报告意外事故的紧急处理情况，协调</w:t>
      </w:r>
      <w:r w:rsidR="00613DC3" w:rsidRPr="007D6C14">
        <w:rPr>
          <w:rFonts w:ascii="楷体" w:eastAsia="楷体" w:hAnsi="楷体" w:cs="楷体_GB2312" w:hint="eastAsia"/>
          <w:color w:val="000000"/>
          <w:sz w:val="28"/>
          <w:szCs w:val="28"/>
        </w:rPr>
        <w:t>专家组的鉴定工作，保障信息通畅。</w:t>
      </w:r>
    </w:p>
    <w:p w14:paraId="71C37A64" w14:textId="77777777" w:rsidR="00613DC3" w:rsidRPr="007D6C14" w:rsidRDefault="00613DC3" w:rsidP="00FF1BCD">
      <w:pPr>
        <w:numPr>
          <w:ilvl w:val="0"/>
          <w:numId w:val="3"/>
        </w:numPr>
        <w:spacing w:line="560" w:lineRule="exact"/>
        <w:ind w:left="0" w:firstLine="570"/>
        <w:rPr>
          <w:rFonts w:ascii="楷体" w:eastAsia="楷体" w:hAnsi="楷体"/>
          <w:color w:val="000000"/>
          <w:sz w:val="28"/>
          <w:szCs w:val="28"/>
        </w:rPr>
      </w:pPr>
      <w:r w:rsidRPr="007D6C14">
        <w:rPr>
          <w:rFonts w:ascii="楷体" w:eastAsia="楷体" w:hAnsi="楷体" w:cs="楷体_GB2312" w:hint="eastAsia"/>
          <w:color w:val="000000"/>
          <w:sz w:val="28"/>
          <w:szCs w:val="28"/>
        </w:rPr>
        <w:t>人事</w:t>
      </w:r>
      <w:r w:rsidR="00193841" w:rsidRPr="007D6C14">
        <w:rPr>
          <w:rFonts w:ascii="楷体" w:eastAsia="楷体" w:hAnsi="楷体" w:cs="楷体_GB2312" w:hint="eastAsia"/>
          <w:color w:val="000000"/>
          <w:sz w:val="28"/>
          <w:szCs w:val="28"/>
        </w:rPr>
        <w:t>行政</w:t>
      </w:r>
      <w:r w:rsidRPr="007D6C14">
        <w:rPr>
          <w:rFonts w:ascii="楷体" w:eastAsia="楷体" w:hAnsi="楷体" w:cs="楷体_GB2312" w:hint="eastAsia"/>
          <w:color w:val="000000"/>
          <w:sz w:val="28"/>
          <w:szCs w:val="28"/>
        </w:rPr>
        <w:t>部负责组织专家及相应的医务人员，做好受损害人员诊断、治疗、抢救和医务人员的个人防护工作；负责紧急处理时家属的安抚工作。</w:t>
      </w:r>
    </w:p>
    <w:p w14:paraId="733B3102" w14:textId="77777777" w:rsidR="00613DC3" w:rsidRPr="007D6C14" w:rsidRDefault="004B192C" w:rsidP="00FF1BCD">
      <w:pPr>
        <w:numPr>
          <w:ilvl w:val="0"/>
          <w:numId w:val="3"/>
        </w:numPr>
        <w:spacing w:line="560" w:lineRule="exact"/>
        <w:ind w:left="0" w:firstLine="570"/>
        <w:rPr>
          <w:rFonts w:ascii="楷体" w:eastAsia="楷体" w:hAnsi="楷体"/>
          <w:color w:val="000000"/>
          <w:sz w:val="28"/>
          <w:szCs w:val="28"/>
        </w:rPr>
      </w:pPr>
      <w:r w:rsidRPr="007D6C14">
        <w:rPr>
          <w:rFonts w:ascii="楷体" w:eastAsia="楷体" w:hAnsi="楷体" w:cs="楷体_GB2312" w:hint="eastAsia"/>
          <w:color w:val="000000"/>
          <w:sz w:val="28"/>
          <w:szCs w:val="28"/>
        </w:rPr>
        <w:t>环保负责人</w:t>
      </w:r>
      <w:r w:rsidR="00613DC3" w:rsidRPr="007D6C14">
        <w:rPr>
          <w:rFonts w:ascii="楷体" w:eastAsia="楷体" w:hAnsi="楷体" w:cs="楷体_GB2312" w:hint="eastAsia"/>
          <w:color w:val="000000"/>
          <w:sz w:val="28"/>
          <w:szCs w:val="28"/>
        </w:rPr>
        <w:t>负责协调事故现场的监测，以及控制措施效果的评估；负责组织协调现场人员分流、调查采样的安全。</w:t>
      </w:r>
    </w:p>
    <w:p w14:paraId="40D3FC1C" w14:textId="77777777" w:rsidR="00613DC3" w:rsidRPr="00AA533D" w:rsidRDefault="004B192C" w:rsidP="00FF1BCD">
      <w:pPr>
        <w:numPr>
          <w:ilvl w:val="0"/>
          <w:numId w:val="3"/>
        </w:numPr>
        <w:spacing w:line="560" w:lineRule="exact"/>
        <w:ind w:left="0" w:firstLine="570"/>
        <w:rPr>
          <w:rFonts w:ascii="楷体_GB2312" w:eastAsia="楷体_GB2312" w:hAnsi="宋体"/>
          <w:color w:val="000000"/>
          <w:sz w:val="28"/>
          <w:szCs w:val="28"/>
        </w:rPr>
      </w:pPr>
      <w:r w:rsidRPr="007D6C14">
        <w:rPr>
          <w:rFonts w:ascii="楷体" w:eastAsia="楷体" w:hAnsi="楷体" w:cs="楷体_GB2312" w:hint="eastAsia"/>
          <w:color w:val="000000"/>
          <w:sz w:val="28"/>
          <w:szCs w:val="28"/>
        </w:rPr>
        <w:lastRenderedPageBreak/>
        <w:t>人事行政部</w:t>
      </w:r>
      <w:r w:rsidR="00613DC3" w:rsidRPr="007D6C14">
        <w:rPr>
          <w:rFonts w:ascii="楷体" w:eastAsia="楷体" w:hAnsi="楷体" w:cs="楷体_GB2312" w:hint="eastAsia"/>
          <w:color w:val="000000"/>
          <w:sz w:val="28"/>
          <w:szCs w:val="28"/>
        </w:rPr>
        <w:t>负责保障意外事故紧急处理时所需危险防护用</w:t>
      </w:r>
      <w:r w:rsidR="00613DC3" w:rsidRPr="00EC116D">
        <w:rPr>
          <w:rFonts w:ascii="楷体" w:eastAsia="楷体" w:hAnsi="楷体" w:cs="楷体_GB2312" w:hint="eastAsia"/>
          <w:color w:val="000000"/>
          <w:sz w:val="28"/>
          <w:szCs w:val="28"/>
        </w:rPr>
        <w:t>品的供应。</w:t>
      </w:r>
    </w:p>
    <w:p w14:paraId="1F7B84AF" w14:textId="380DA2BD" w:rsidR="00613DC3" w:rsidRPr="00CD5F42" w:rsidRDefault="004B192C" w:rsidP="00FF1BCD">
      <w:pPr>
        <w:numPr>
          <w:ilvl w:val="0"/>
          <w:numId w:val="3"/>
        </w:numPr>
        <w:spacing w:line="560" w:lineRule="exact"/>
        <w:ind w:left="0" w:firstLine="570"/>
        <w:rPr>
          <w:rFonts w:ascii="楷体_GB2312" w:eastAsia="楷体_GB2312" w:hAnsi="宋体"/>
          <w:color w:val="000000"/>
          <w:sz w:val="28"/>
          <w:szCs w:val="28"/>
        </w:rPr>
      </w:pPr>
      <w:r w:rsidRPr="007D6C14">
        <w:rPr>
          <w:rFonts w:ascii="楷体" w:eastAsia="楷体" w:hAnsi="楷体" w:cs="仿宋_GB2312" w:hint="eastAsia"/>
          <w:color w:val="000000"/>
          <w:sz w:val="28"/>
          <w:szCs w:val="28"/>
        </w:rPr>
        <w:t>工程部</w:t>
      </w:r>
      <w:r w:rsidR="00613DC3" w:rsidRPr="007D6C14">
        <w:rPr>
          <w:rFonts w:ascii="楷体" w:eastAsia="楷体" w:hAnsi="楷体" w:cs="仿宋_GB2312" w:hint="eastAsia"/>
          <w:color w:val="000000"/>
          <w:sz w:val="28"/>
          <w:szCs w:val="28"/>
        </w:rPr>
        <w:t>负责危险废物的集中、收集、转贮、防止损失加重。</w:t>
      </w:r>
    </w:p>
    <w:p w14:paraId="7E290020" w14:textId="4477B797" w:rsidR="00CD5F42" w:rsidRPr="00CD5F42" w:rsidRDefault="00CD5F42" w:rsidP="00FF1BCD">
      <w:pPr>
        <w:numPr>
          <w:ilvl w:val="0"/>
          <w:numId w:val="3"/>
        </w:numPr>
        <w:spacing w:line="560" w:lineRule="exact"/>
        <w:ind w:left="0" w:firstLine="570"/>
        <w:rPr>
          <w:rFonts w:ascii="楷体_GB2312" w:eastAsia="楷体_GB2312" w:hAnsi="宋体"/>
          <w:color w:val="000000"/>
          <w:sz w:val="28"/>
          <w:szCs w:val="28"/>
        </w:rPr>
      </w:pPr>
      <w:r>
        <w:rPr>
          <w:rFonts w:ascii="楷体" w:eastAsia="楷体" w:hAnsi="楷体" w:cs="仿宋_GB2312" w:hint="eastAsia"/>
          <w:color w:val="000000"/>
          <w:sz w:val="28"/>
          <w:szCs w:val="28"/>
        </w:rPr>
        <w:t>危险废物意外事故处理领导小组</w:t>
      </w:r>
      <w:r w:rsidR="00EC116D">
        <w:rPr>
          <w:rFonts w:ascii="楷体" w:eastAsia="楷体" w:hAnsi="楷体" w:cs="仿宋_GB2312" w:hint="eastAsia"/>
          <w:color w:val="000000"/>
          <w:sz w:val="28"/>
          <w:szCs w:val="28"/>
        </w:rPr>
        <w:t>组织</w:t>
      </w:r>
      <w:r>
        <w:rPr>
          <w:rFonts w:ascii="楷体" w:eastAsia="楷体" w:hAnsi="楷体" w:cs="仿宋_GB2312" w:hint="eastAsia"/>
          <w:color w:val="000000"/>
          <w:sz w:val="28"/>
          <w:szCs w:val="28"/>
        </w:rPr>
        <w:t>架构图</w:t>
      </w:r>
    </w:p>
    <w:p w14:paraId="595ADA11" w14:textId="77777777" w:rsidR="00DC765A" w:rsidRDefault="00DC765A" w:rsidP="00DC765A">
      <w:pPr>
        <w:pStyle w:val="ae"/>
        <w:spacing w:line="360" w:lineRule="auto"/>
        <w:ind w:left="1290" w:firstLineChars="0" w:firstLine="0"/>
        <w:rPr>
          <w:rFonts w:ascii="楷体" w:eastAsia="楷体" w:hAnsi="楷体" w:cs="楷体_GB2312"/>
          <w:color w:val="000000"/>
          <w:sz w:val="28"/>
          <w:szCs w:val="28"/>
        </w:rPr>
      </w:pPr>
      <w:r>
        <w:rPr>
          <w:rFonts w:ascii="楷体" w:eastAsia="楷体" w:hAnsi="楷体" w:cs="楷体_GB2312" w:hint="eastAsia"/>
          <w:color w:val="000000"/>
          <w:sz w:val="28"/>
          <w:szCs w:val="28"/>
        </w:rPr>
        <w:t>主要负责人：总经理</w:t>
      </w:r>
      <w:r w:rsidRPr="00DC765A">
        <w:rPr>
          <w:rFonts w:ascii="楷体" w:eastAsia="楷体" w:hAnsi="楷体" w:cs="楷体_GB2312" w:hint="eastAsia"/>
          <w:color w:val="000000"/>
          <w:sz w:val="28"/>
          <w:szCs w:val="28"/>
        </w:rPr>
        <w:t>黄</w:t>
      </w:r>
      <w:r>
        <w:rPr>
          <w:rFonts w:ascii="楷体" w:eastAsia="楷体" w:hAnsi="楷体" w:cs="楷体_GB2312" w:hint="eastAsia"/>
          <w:color w:val="000000"/>
          <w:sz w:val="28"/>
          <w:szCs w:val="28"/>
        </w:rPr>
        <w:t>荣助，电话</w:t>
      </w:r>
      <w:r w:rsidRPr="00DC765A">
        <w:rPr>
          <w:rFonts w:ascii="楷体" w:eastAsia="楷体" w:hAnsi="楷体" w:cs="楷体_GB2312" w:hint="eastAsia"/>
          <w:color w:val="000000"/>
          <w:sz w:val="28"/>
          <w:szCs w:val="28"/>
        </w:rPr>
        <w:t>1</w:t>
      </w:r>
      <w:r w:rsidRPr="00DC765A">
        <w:rPr>
          <w:rFonts w:ascii="楷体" w:eastAsia="楷体" w:hAnsi="楷体" w:cs="楷体_GB2312"/>
          <w:color w:val="000000"/>
          <w:sz w:val="28"/>
          <w:szCs w:val="28"/>
        </w:rPr>
        <w:t>3924378568</w:t>
      </w:r>
    </w:p>
    <w:p w14:paraId="6F4693F0" w14:textId="21365A53" w:rsidR="00DC765A" w:rsidRPr="00DC765A" w:rsidRDefault="00DC765A" w:rsidP="00DC765A">
      <w:pPr>
        <w:pStyle w:val="ae"/>
        <w:spacing w:line="360" w:lineRule="auto"/>
        <w:ind w:left="1290" w:firstLineChars="0" w:firstLine="0"/>
        <w:rPr>
          <w:rFonts w:ascii="楷体" w:eastAsia="楷体" w:hAnsi="楷体" w:cs="楷体_GB2312"/>
          <w:color w:val="000000"/>
          <w:sz w:val="28"/>
          <w:szCs w:val="28"/>
        </w:rPr>
      </w:pPr>
      <w:r>
        <w:rPr>
          <w:rFonts w:ascii="楷体" w:eastAsia="楷体" w:hAnsi="楷体" w:cs="楷体_GB2312" w:hint="eastAsia"/>
          <w:color w:val="000000"/>
          <w:sz w:val="28"/>
          <w:szCs w:val="28"/>
        </w:rPr>
        <w:t>人事行政部：黄</w:t>
      </w:r>
      <w:r w:rsidRPr="00DC765A">
        <w:rPr>
          <w:rFonts w:ascii="楷体" w:eastAsia="楷体" w:hAnsi="楷体" w:cs="楷体_GB2312" w:hint="eastAsia"/>
          <w:color w:val="000000"/>
          <w:sz w:val="28"/>
          <w:szCs w:val="28"/>
        </w:rPr>
        <w:t>莉雅</w:t>
      </w:r>
      <w:r>
        <w:rPr>
          <w:rFonts w:ascii="楷体" w:eastAsia="楷体" w:hAnsi="楷体" w:cs="楷体_GB2312" w:hint="eastAsia"/>
          <w:color w:val="000000"/>
          <w:sz w:val="28"/>
          <w:szCs w:val="28"/>
        </w:rPr>
        <w:t>，电话</w:t>
      </w:r>
      <w:r w:rsidRPr="00DC765A">
        <w:rPr>
          <w:rFonts w:ascii="楷体" w:eastAsia="楷体" w:hAnsi="楷体" w:cs="楷体_GB2312" w:hint="eastAsia"/>
          <w:color w:val="000000"/>
          <w:sz w:val="28"/>
          <w:szCs w:val="28"/>
        </w:rPr>
        <w:t>1</w:t>
      </w:r>
      <w:r w:rsidRPr="00DC765A">
        <w:rPr>
          <w:rFonts w:ascii="楷体" w:eastAsia="楷体" w:hAnsi="楷体" w:cs="楷体_GB2312"/>
          <w:color w:val="000000"/>
          <w:sz w:val="28"/>
          <w:szCs w:val="28"/>
        </w:rPr>
        <w:t>3763179995</w:t>
      </w:r>
    </w:p>
    <w:p w14:paraId="189367D6" w14:textId="77777777" w:rsidR="00DC765A" w:rsidRDefault="00DC765A" w:rsidP="00DC765A">
      <w:pPr>
        <w:pStyle w:val="ae"/>
        <w:spacing w:line="360" w:lineRule="auto"/>
        <w:ind w:left="1290" w:firstLineChars="0" w:firstLine="0"/>
        <w:rPr>
          <w:rFonts w:ascii="楷体" w:eastAsia="楷体" w:hAnsi="楷体" w:cs="楷体_GB2312"/>
          <w:color w:val="000000"/>
          <w:sz w:val="28"/>
          <w:szCs w:val="28"/>
        </w:rPr>
      </w:pPr>
      <w:r>
        <w:rPr>
          <w:rFonts w:ascii="楷体" w:eastAsia="楷体" w:hAnsi="楷体" w:cs="楷体_GB2312" w:hint="eastAsia"/>
          <w:color w:val="000000"/>
          <w:sz w:val="28"/>
          <w:szCs w:val="28"/>
        </w:rPr>
        <w:t>环保负责人（工程部）：</w:t>
      </w:r>
      <w:r w:rsidRPr="00DC765A">
        <w:rPr>
          <w:rFonts w:ascii="楷体" w:eastAsia="楷体" w:hAnsi="楷体" w:cs="楷体_GB2312" w:hint="eastAsia"/>
          <w:color w:val="000000"/>
          <w:sz w:val="28"/>
          <w:szCs w:val="28"/>
        </w:rPr>
        <w:t>岳峥嵘</w:t>
      </w:r>
      <w:r>
        <w:rPr>
          <w:rFonts w:ascii="楷体" w:eastAsia="楷体" w:hAnsi="楷体" w:cs="楷体_GB2312" w:hint="eastAsia"/>
          <w:color w:val="000000"/>
          <w:sz w:val="28"/>
          <w:szCs w:val="28"/>
        </w:rPr>
        <w:t>，电话</w:t>
      </w:r>
      <w:r w:rsidRPr="00DC765A">
        <w:rPr>
          <w:rFonts w:ascii="楷体" w:eastAsia="楷体" w:hAnsi="楷体" w:cs="楷体_GB2312" w:hint="eastAsia"/>
          <w:color w:val="000000"/>
          <w:sz w:val="28"/>
          <w:szCs w:val="28"/>
        </w:rPr>
        <w:t>1</w:t>
      </w:r>
      <w:r w:rsidRPr="00DC765A">
        <w:rPr>
          <w:rFonts w:ascii="楷体" w:eastAsia="楷体" w:hAnsi="楷体" w:cs="楷体_GB2312"/>
          <w:color w:val="000000"/>
          <w:sz w:val="28"/>
          <w:szCs w:val="28"/>
        </w:rPr>
        <w:t>5992738892</w:t>
      </w:r>
    </w:p>
    <w:p w14:paraId="08D9C011" w14:textId="2962F0DD" w:rsidR="00CD5F42" w:rsidRPr="00DC765A" w:rsidRDefault="00DC765A" w:rsidP="0010315C">
      <w:pPr>
        <w:spacing w:line="360" w:lineRule="auto"/>
        <w:ind w:firstLineChars="550" w:firstLine="1540"/>
        <w:rPr>
          <w:rFonts w:ascii="楷体" w:eastAsia="楷体" w:hAnsi="楷体" w:cs="楷体_GB2312"/>
          <w:color w:val="000000"/>
          <w:sz w:val="28"/>
          <w:szCs w:val="28"/>
        </w:rPr>
      </w:pPr>
      <w:r w:rsidRPr="0010315C">
        <w:rPr>
          <w:rFonts w:ascii="楷体" w:eastAsia="楷体" w:hAnsi="楷体" w:cs="楷体_GB2312" w:hint="eastAsia"/>
          <w:color w:val="000000"/>
          <w:sz w:val="28"/>
          <w:szCs w:val="28"/>
        </w:rPr>
        <w:t>成员：陈海强：1</w:t>
      </w:r>
      <w:r w:rsidRPr="0010315C">
        <w:rPr>
          <w:rFonts w:ascii="楷体" w:eastAsia="楷体" w:hAnsi="楷体" w:cs="楷体_GB2312"/>
          <w:color w:val="000000"/>
          <w:sz w:val="28"/>
          <w:szCs w:val="28"/>
        </w:rPr>
        <w:t>3662781266</w:t>
      </w:r>
      <w:r w:rsidR="0010315C">
        <w:rPr>
          <w:rFonts w:ascii="楷体" w:eastAsia="楷体" w:hAnsi="楷体" w:cs="楷体_GB2312" w:hint="eastAsia"/>
          <w:color w:val="000000"/>
          <w:sz w:val="28"/>
          <w:szCs w:val="28"/>
        </w:rPr>
        <w:t>，</w:t>
      </w:r>
      <w:proofErr w:type="gramStart"/>
      <w:r w:rsidR="00EC116D">
        <w:rPr>
          <w:rFonts w:ascii="楷体" w:eastAsia="楷体" w:hAnsi="楷体" w:cs="楷体_GB2312" w:hint="eastAsia"/>
          <w:color w:val="000000"/>
          <w:sz w:val="28"/>
          <w:szCs w:val="28"/>
        </w:rPr>
        <w:t>黎嘉宝</w:t>
      </w:r>
      <w:proofErr w:type="gramEnd"/>
      <w:r w:rsidR="00EC116D">
        <w:rPr>
          <w:rFonts w:ascii="楷体" w:eastAsia="楷体" w:hAnsi="楷体" w:cs="楷体_GB2312" w:hint="eastAsia"/>
          <w:color w:val="000000"/>
          <w:sz w:val="28"/>
          <w:szCs w:val="28"/>
        </w:rPr>
        <w:t>：1</w:t>
      </w:r>
      <w:r w:rsidR="00EC116D">
        <w:rPr>
          <w:rFonts w:ascii="楷体" w:eastAsia="楷体" w:hAnsi="楷体" w:cs="楷体_GB2312"/>
          <w:color w:val="000000"/>
          <w:sz w:val="28"/>
          <w:szCs w:val="28"/>
        </w:rPr>
        <w:t>3713</w:t>
      </w:r>
      <w:r w:rsidR="0083144F">
        <w:rPr>
          <w:rFonts w:ascii="楷体" w:eastAsia="楷体" w:hAnsi="楷体" w:cs="楷体_GB2312"/>
          <w:color w:val="000000"/>
          <w:sz w:val="28"/>
          <w:szCs w:val="28"/>
        </w:rPr>
        <w:t>387737</w:t>
      </w:r>
    </w:p>
    <w:p w14:paraId="609DDE20" w14:textId="77777777" w:rsidR="00613DC3" w:rsidRPr="00AA533D" w:rsidRDefault="00613DC3" w:rsidP="00FF1BCD">
      <w:pPr>
        <w:spacing w:line="560" w:lineRule="exact"/>
        <w:rPr>
          <w:rFonts w:ascii="楷体_GB2312" w:eastAsia="楷体_GB2312" w:hAnsi="宋体"/>
          <w:b/>
          <w:bCs/>
          <w:color w:val="000000"/>
          <w:sz w:val="28"/>
          <w:szCs w:val="28"/>
        </w:rPr>
      </w:pPr>
      <w:r w:rsidRPr="00AA533D">
        <w:rPr>
          <w:rFonts w:ascii="仿宋_GB2312" w:eastAsia="仿宋_GB2312" w:cs="仿宋_GB2312"/>
          <w:color w:val="000000"/>
          <w:sz w:val="28"/>
          <w:szCs w:val="28"/>
        </w:rPr>
        <w:t xml:space="preserve">   </w:t>
      </w:r>
      <w:r w:rsidR="00CD0236" w:rsidRPr="00CD0236">
        <w:rPr>
          <w:rFonts w:ascii="仿宋_GB2312" w:eastAsia="仿宋_GB2312" w:cs="仿宋_GB2312" w:hint="eastAsia"/>
          <w:b/>
          <w:color w:val="000000"/>
          <w:sz w:val="28"/>
          <w:szCs w:val="28"/>
        </w:rPr>
        <w:t>4.2</w:t>
      </w:r>
      <w:r w:rsidRPr="00AA533D">
        <w:rPr>
          <w:rFonts w:ascii="仿宋_GB2312" w:eastAsia="仿宋_GB2312" w:cs="仿宋_GB2312" w:hint="eastAsia"/>
          <w:b/>
          <w:bCs/>
          <w:color w:val="000000"/>
          <w:sz w:val="28"/>
          <w:szCs w:val="28"/>
        </w:rPr>
        <w:t>危险废物意外事故防范措施</w:t>
      </w:r>
    </w:p>
    <w:p w14:paraId="235F6671" w14:textId="77777777" w:rsidR="00613DC3" w:rsidRPr="007D6C14" w:rsidRDefault="00613DC3" w:rsidP="00FF1BCD">
      <w:pPr>
        <w:spacing w:line="560" w:lineRule="exact"/>
        <w:ind w:firstLine="570"/>
        <w:rPr>
          <w:rFonts w:ascii="楷体" w:eastAsia="楷体" w:hAnsi="楷体"/>
          <w:color w:val="000000"/>
          <w:sz w:val="28"/>
          <w:szCs w:val="28"/>
        </w:rPr>
      </w:pPr>
      <w:r w:rsidRPr="007D6C14">
        <w:rPr>
          <w:rFonts w:ascii="楷体" w:eastAsia="楷体" w:hAnsi="楷体" w:cs="仿宋_GB2312"/>
          <w:color w:val="000000"/>
          <w:sz w:val="28"/>
          <w:szCs w:val="28"/>
        </w:rPr>
        <w:t>1</w:t>
      </w:r>
      <w:r w:rsidRPr="007D6C14">
        <w:rPr>
          <w:rFonts w:ascii="楷体" w:eastAsia="楷体" w:hAnsi="楷体" w:cs="仿宋_GB2312" w:hint="eastAsia"/>
          <w:color w:val="000000"/>
          <w:sz w:val="28"/>
          <w:szCs w:val="28"/>
        </w:rPr>
        <w:t>．不同品种危险废物分别存放在不同容器中，不得混合。</w:t>
      </w:r>
    </w:p>
    <w:p w14:paraId="1DE9B759" w14:textId="77777777" w:rsidR="00613DC3" w:rsidRPr="007D6C14" w:rsidRDefault="00613DC3" w:rsidP="00FF1BCD">
      <w:pPr>
        <w:spacing w:line="560" w:lineRule="exact"/>
        <w:ind w:firstLine="570"/>
        <w:rPr>
          <w:rFonts w:ascii="楷体" w:eastAsia="楷体" w:hAnsi="楷体"/>
          <w:color w:val="000000"/>
          <w:sz w:val="28"/>
          <w:szCs w:val="28"/>
        </w:rPr>
      </w:pPr>
      <w:r w:rsidRPr="007D6C14">
        <w:rPr>
          <w:rFonts w:ascii="楷体" w:eastAsia="楷体" w:hAnsi="楷体" w:cs="仿宋_GB2312"/>
          <w:color w:val="000000"/>
          <w:sz w:val="28"/>
          <w:szCs w:val="28"/>
        </w:rPr>
        <w:t>2</w:t>
      </w:r>
      <w:r w:rsidR="00E63A8E" w:rsidRPr="007D6C14">
        <w:rPr>
          <w:rFonts w:ascii="楷体" w:eastAsia="楷体" w:hAnsi="楷体" w:cs="仿宋_GB2312" w:hint="eastAsia"/>
          <w:color w:val="000000"/>
          <w:sz w:val="28"/>
          <w:szCs w:val="28"/>
        </w:rPr>
        <w:t>．危险废物贮藏间外贴有危险废物图片</w:t>
      </w:r>
      <w:r w:rsidR="00917EBD" w:rsidRPr="007D6C14">
        <w:rPr>
          <w:rFonts w:ascii="楷体" w:eastAsia="楷体" w:hAnsi="楷体" w:cs="仿宋_GB2312" w:hint="eastAsia"/>
          <w:color w:val="000000"/>
          <w:sz w:val="28"/>
          <w:szCs w:val="28"/>
        </w:rPr>
        <w:t>警告</w:t>
      </w:r>
      <w:r w:rsidRPr="007D6C14">
        <w:rPr>
          <w:rFonts w:ascii="楷体" w:eastAsia="楷体" w:hAnsi="楷体" w:cs="仿宋_GB2312" w:hint="eastAsia"/>
          <w:color w:val="000000"/>
          <w:sz w:val="28"/>
          <w:szCs w:val="28"/>
        </w:rPr>
        <w:t>标识</w:t>
      </w:r>
    </w:p>
    <w:p w14:paraId="2A2B90F3" w14:textId="77777777" w:rsidR="00613DC3" w:rsidRPr="007D6C14" w:rsidRDefault="00613DC3" w:rsidP="00FF1BCD">
      <w:pPr>
        <w:spacing w:line="560" w:lineRule="exact"/>
        <w:ind w:firstLine="570"/>
        <w:rPr>
          <w:rFonts w:ascii="楷体" w:eastAsia="楷体" w:hAnsi="楷体"/>
          <w:color w:val="000000"/>
          <w:sz w:val="28"/>
          <w:szCs w:val="28"/>
        </w:rPr>
      </w:pPr>
      <w:r w:rsidRPr="007D6C14">
        <w:rPr>
          <w:rFonts w:ascii="楷体" w:eastAsia="楷体" w:hAnsi="楷体" w:cs="仿宋_GB2312"/>
          <w:color w:val="000000"/>
          <w:sz w:val="28"/>
          <w:szCs w:val="28"/>
        </w:rPr>
        <w:t>3</w:t>
      </w:r>
      <w:r w:rsidRPr="007D6C14">
        <w:rPr>
          <w:rFonts w:ascii="楷体" w:eastAsia="楷体" w:hAnsi="楷体" w:cs="仿宋_GB2312" w:hint="eastAsia"/>
          <w:color w:val="000000"/>
          <w:sz w:val="28"/>
          <w:szCs w:val="28"/>
        </w:rPr>
        <w:t>．固体危险废物：包装完整，不渗漏。</w:t>
      </w:r>
    </w:p>
    <w:p w14:paraId="646475EB" w14:textId="77777777" w:rsidR="00613DC3" w:rsidRPr="007D6C14" w:rsidRDefault="00613DC3" w:rsidP="00FF1BCD">
      <w:pPr>
        <w:spacing w:line="560" w:lineRule="exact"/>
        <w:ind w:firstLine="570"/>
        <w:rPr>
          <w:rFonts w:ascii="楷体" w:eastAsia="楷体" w:hAnsi="楷体"/>
          <w:color w:val="000000"/>
          <w:sz w:val="28"/>
          <w:szCs w:val="28"/>
        </w:rPr>
      </w:pPr>
      <w:r w:rsidRPr="007D6C14">
        <w:rPr>
          <w:rFonts w:ascii="楷体" w:eastAsia="楷体" w:hAnsi="楷体" w:cs="仿宋_GB2312"/>
          <w:color w:val="000000"/>
          <w:sz w:val="28"/>
          <w:szCs w:val="28"/>
        </w:rPr>
        <w:t>4</w:t>
      </w:r>
      <w:r w:rsidRPr="007D6C14">
        <w:rPr>
          <w:rFonts w:ascii="楷体" w:eastAsia="楷体" w:hAnsi="楷体" w:cs="仿宋_GB2312" w:hint="eastAsia"/>
          <w:color w:val="000000"/>
          <w:sz w:val="28"/>
          <w:szCs w:val="28"/>
        </w:rPr>
        <w:t>．液体危险废物：容器密封、有盖；</w:t>
      </w:r>
    </w:p>
    <w:p w14:paraId="7D0CA8AF" w14:textId="77777777" w:rsidR="00613DC3" w:rsidRPr="007D6C14" w:rsidRDefault="00997EE5" w:rsidP="00FF1BCD">
      <w:pPr>
        <w:spacing w:line="560" w:lineRule="exact"/>
        <w:ind w:firstLine="570"/>
        <w:rPr>
          <w:rFonts w:ascii="楷体" w:eastAsia="楷体" w:hAnsi="楷体"/>
          <w:color w:val="000000"/>
          <w:sz w:val="28"/>
          <w:szCs w:val="28"/>
        </w:rPr>
      </w:pPr>
      <w:r w:rsidRPr="007D6C14">
        <w:rPr>
          <w:rFonts w:ascii="楷体" w:eastAsia="楷体" w:hAnsi="楷体" w:cs="仿宋_GB2312" w:hint="eastAsia"/>
          <w:color w:val="000000"/>
          <w:sz w:val="28"/>
          <w:szCs w:val="28"/>
        </w:rPr>
        <w:t>5</w:t>
      </w:r>
      <w:r w:rsidR="00613DC3" w:rsidRPr="007D6C14">
        <w:rPr>
          <w:rFonts w:ascii="楷体" w:eastAsia="楷体" w:hAnsi="楷体" w:cs="仿宋_GB2312" w:hint="eastAsia"/>
          <w:color w:val="000000"/>
          <w:sz w:val="28"/>
          <w:szCs w:val="28"/>
        </w:rPr>
        <w:t>．危险废液暂时存放应采取防渗漏、防外溢措施。</w:t>
      </w:r>
    </w:p>
    <w:p w14:paraId="69B04C7D" w14:textId="77777777" w:rsidR="004B192C" w:rsidRPr="007D6C14" w:rsidRDefault="00997EE5" w:rsidP="00C45772">
      <w:pPr>
        <w:spacing w:line="560" w:lineRule="exact"/>
        <w:ind w:firstLineChars="200" w:firstLine="560"/>
        <w:rPr>
          <w:rFonts w:ascii="楷体" w:eastAsia="楷体" w:hAnsi="楷体" w:cs="仿宋_GB2312"/>
          <w:color w:val="000000"/>
          <w:sz w:val="28"/>
          <w:szCs w:val="28"/>
        </w:rPr>
      </w:pPr>
      <w:r w:rsidRPr="007D6C14">
        <w:rPr>
          <w:rFonts w:ascii="楷体" w:eastAsia="楷体" w:hAnsi="楷体" w:cs="仿宋_GB2312" w:hint="eastAsia"/>
          <w:color w:val="000000"/>
          <w:sz w:val="28"/>
          <w:szCs w:val="28"/>
        </w:rPr>
        <w:t>6</w:t>
      </w:r>
      <w:r w:rsidR="00613DC3" w:rsidRPr="007D6C14">
        <w:rPr>
          <w:rFonts w:ascii="楷体" w:eastAsia="楷体" w:hAnsi="楷体" w:cs="仿宋_GB2312" w:hint="eastAsia"/>
          <w:color w:val="000000"/>
          <w:sz w:val="28"/>
          <w:szCs w:val="28"/>
        </w:rPr>
        <w:t>．各部门及承包商在设备维修中产生的废油、设备漏油应全部倒入指定区域的废油桶中。不得倒入厂内、外空地、草地及</w:t>
      </w:r>
      <w:r w:rsidRPr="007D6C14">
        <w:rPr>
          <w:rFonts w:ascii="楷体" w:eastAsia="楷体" w:hAnsi="楷体" w:cs="仿宋_GB2312" w:hint="eastAsia"/>
          <w:color w:val="000000"/>
          <w:sz w:val="28"/>
          <w:szCs w:val="28"/>
        </w:rPr>
        <w:t>其他地方</w:t>
      </w:r>
      <w:r w:rsidR="00613DC3" w:rsidRPr="007D6C14">
        <w:rPr>
          <w:rFonts w:ascii="楷体" w:eastAsia="楷体" w:hAnsi="楷体" w:cs="仿宋_GB2312" w:hint="eastAsia"/>
          <w:color w:val="000000"/>
          <w:sz w:val="28"/>
          <w:szCs w:val="28"/>
        </w:rPr>
        <w:t>。</w:t>
      </w:r>
    </w:p>
    <w:p w14:paraId="2B734E9F" w14:textId="697FA75F" w:rsidR="006E5E54" w:rsidRPr="007D6C14" w:rsidRDefault="004B192C" w:rsidP="006E5E54">
      <w:pPr>
        <w:spacing w:line="560" w:lineRule="exact"/>
        <w:ind w:firstLineChars="200" w:firstLine="560"/>
        <w:rPr>
          <w:rFonts w:ascii="楷体" w:eastAsia="楷体" w:hAnsi="楷体" w:cs="仿宋_GB2312"/>
          <w:color w:val="000000"/>
          <w:sz w:val="28"/>
          <w:szCs w:val="28"/>
        </w:rPr>
      </w:pPr>
      <w:r w:rsidRPr="007D6C14">
        <w:rPr>
          <w:rFonts w:ascii="楷体" w:eastAsia="楷体" w:hAnsi="楷体" w:cs="仿宋_GB2312" w:hint="eastAsia"/>
          <w:color w:val="000000"/>
          <w:sz w:val="28"/>
          <w:szCs w:val="28"/>
        </w:rPr>
        <w:t>7</w:t>
      </w:r>
      <w:r w:rsidR="00602BF3" w:rsidRPr="007D6C14">
        <w:rPr>
          <w:rFonts w:ascii="楷体" w:eastAsia="楷体" w:hAnsi="楷体" w:cs="仿宋_GB2312" w:hint="eastAsia"/>
          <w:color w:val="000000"/>
          <w:sz w:val="28"/>
          <w:szCs w:val="28"/>
        </w:rPr>
        <w:t>.</w:t>
      </w:r>
      <w:proofErr w:type="gramStart"/>
      <w:r w:rsidR="001E0C70" w:rsidRPr="007D6C14">
        <w:rPr>
          <w:rFonts w:ascii="楷体" w:eastAsia="楷体" w:hAnsi="楷体" w:cs="仿宋_GB2312" w:hint="eastAsia"/>
          <w:color w:val="000000"/>
          <w:sz w:val="28"/>
          <w:szCs w:val="28"/>
        </w:rPr>
        <w:t>危废仓</w:t>
      </w:r>
      <w:proofErr w:type="gramEnd"/>
      <w:r w:rsidR="001E0C70" w:rsidRPr="007D6C14">
        <w:rPr>
          <w:rFonts w:ascii="楷体" w:eastAsia="楷体" w:hAnsi="楷体" w:cs="仿宋_GB2312" w:hint="eastAsia"/>
          <w:color w:val="000000"/>
          <w:sz w:val="28"/>
          <w:szCs w:val="28"/>
        </w:rPr>
        <w:t>应急设施有：</w:t>
      </w:r>
      <w:r w:rsidR="006E5E54" w:rsidRPr="007D6C14">
        <w:rPr>
          <w:rFonts w:ascii="楷体" w:eastAsia="楷体" w:hAnsi="楷体" w:cs="仿宋_GB2312" w:hint="eastAsia"/>
          <w:color w:val="000000"/>
          <w:sz w:val="28"/>
          <w:szCs w:val="28"/>
        </w:rPr>
        <w:t>灭火器、</w:t>
      </w:r>
      <w:r w:rsidR="005E65A0">
        <w:rPr>
          <w:rFonts w:ascii="楷体" w:eastAsia="楷体" w:hAnsi="楷体" w:cs="仿宋_GB2312" w:hint="eastAsia"/>
          <w:color w:val="000000"/>
          <w:sz w:val="28"/>
          <w:szCs w:val="28"/>
        </w:rPr>
        <w:t>棉布、细砂等</w:t>
      </w:r>
      <w:r w:rsidR="006E5E54" w:rsidRPr="007D6C14">
        <w:rPr>
          <w:rFonts w:ascii="楷体" w:eastAsia="楷体" w:hAnsi="楷体" w:cs="仿宋_GB2312" w:hint="eastAsia"/>
          <w:color w:val="000000"/>
          <w:sz w:val="28"/>
          <w:szCs w:val="28"/>
        </w:rPr>
        <w:t>。</w:t>
      </w:r>
    </w:p>
    <w:p w14:paraId="019C033B" w14:textId="77777777" w:rsidR="00613DC3" w:rsidRPr="00AA533D" w:rsidRDefault="008B21C9" w:rsidP="008B21C9">
      <w:pPr>
        <w:spacing w:line="560" w:lineRule="exact"/>
        <w:rPr>
          <w:rFonts w:ascii="仿宋_GB2312" w:eastAsia="仿宋_GB2312"/>
          <w:b/>
          <w:bCs/>
          <w:color w:val="000000"/>
          <w:sz w:val="28"/>
          <w:szCs w:val="28"/>
        </w:rPr>
      </w:pPr>
      <w:r>
        <w:rPr>
          <w:rFonts w:ascii="仿宋_GB2312" w:eastAsia="仿宋_GB2312" w:cs="仿宋_GB2312" w:hint="eastAsia"/>
          <w:b/>
          <w:bCs/>
          <w:color w:val="000000"/>
          <w:sz w:val="28"/>
          <w:szCs w:val="28"/>
        </w:rPr>
        <w:t>5.</w:t>
      </w:r>
      <w:r w:rsidR="00613DC3" w:rsidRPr="00AA533D">
        <w:rPr>
          <w:rFonts w:ascii="仿宋_GB2312" w:eastAsia="仿宋_GB2312" w:cs="仿宋_GB2312" w:hint="eastAsia"/>
          <w:b/>
          <w:bCs/>
          <w:color w:val="000000"/>
          <w:sz w:val="28"/>
          <w:szCs w:val="28"/>
        </w:rPr>
        <w:t>应急响应</w:t>
      </w:r>
    </w:p>
    <w:p w14:paraId="59349D43" w14:textId="77777777" w:rsidR="00613DC3" w:rsidRPr="007D6C14" w:rsidRDefault="004B192C" w:rsidP="00C45772">
      <w:pPr>
        <w:spacing w:line="560" w:lineRule="exact"/>
        <w:ind w:firstLineChars="200" w:firstLine="560"/>
        <w:rPr>
          <w:rFonts w:ascii="楷体" w:eastAsia="楷体" w:hAnsi="楷体"/>
          <w:color w:val="000000"/>
          <w:sz w:val="28"/>
          <w:szCs w:val="28"/>
        </w:rPr>
      </w:pPr>
      <w:r w:rsidRPr="007D6C14">
        <w:rPr>
          <w:rFonts w:ascii="楷体" w:eastAsia="楷体" w:hAnsi="楷体" w:cs="仿宋_GB2312" w:hint="eastAsia"/>
          <w:color w:val="000000"/>
          <w:sz w:val="28"/>
          <w:szCs w:val="28"/>
        </w:rPr>
        <w:t>意外事故发生后，公司</w:t>
      </w:r>
      <w:r w:rsidR="00613DC3" w:rsidRPr="007D6C14">
        <w:rPr>
          <w:rFonts w:ascii="楷体" w:eastAsia="楷体" w:hAnsi="楷体" w:cs="仿宋_GB2312" w:hint="eastAsia"/>
          <w:color w:val="000000"/>
          <w:sz w:val="28"/>
          <w:szCs w:val="28"/>
        </w:rPr>
        <w:t>危险废</w:t>
      </w:r>
      <w:r w:rsidR="001138D1" w:rsidRPr="007D6C14">
        <w:rPr>
          <w:rFonts w:ascii="楷体" w:eastAsia="楷体" w:hAnsi="楷体" w:cs="仿宋_GB2312" w:hint="eastAsia"/>
          <w:color w:val="000000"/>
          <w:sz w:val="28"/>
          <w:szCs w:val="28"/>
        </w:rPr>
        <w:t>物意外事故指挥小组，根据意外事故的不同级别，启动相应的应急措施，</w:t>
      </w:r>
    </w:p>
    <w:p w14:paraId="52820156" w14:textId="77777777" w:rsidR="00613DC3" w:rsidRPr="007D6C14" w:rsidRDefault="00613DC3" w:rsidP="00FF1BCD">
      <w:pPr>
        <w:spacing w:line="560" w:lineRule="exact"/>
        <w:ind w:firstLine="555"/>
        <w:rPr>
          <w:rFonts w:ascii="楷体" w:eastAsia="楷体" w:hAnsi="楷体"/>
          <w:b/>
          <w:bCs/>
          <w:color w:val="000000"/>
          <w:sz w:val="28"/>
          <w:szCs w:val="28"/>
        </w:rPr>
      </w:pPr>
      <w:r w:rsidRPr="007D6C14">
        <w:rPr>
          <w:rFonts w:ascii="楷体" w:eastAsia="楷体" w:hAnsi="楷体" w:cs="楷体_GB2312" w:hint="eastAsia"/>
          <w:b/>
          <w:bCs/>
          <w:color w:val="000000"/>
          <w:sz w:val="28"/>
          <w:szCs w:val="28"/>
        </w:rPr>
        <w:t>一级响应：</w:t>
      </w:r>
    </w:p>
    <w:p w14:paraId="607A180E" w14:textId="77777777" w:rsidR="00613DC3" w:rsidRPr="007D6C14" w:rsidRDefault="00450CF0" w:rsidP="00450CF0">
      <w:pPr>
        <w:spacing w:line="560" w:lineRule="exact"/>
        <w:ind w:left="555"/>
        <w:rPr>
          <w:rFonts w:ascii="楷体" w:eastAsia="楷体" w:hAnsi="楷体"/>
          <w:color w:val="000000"/>
          <w:sz w:val="28"/>
          <w:szCs w:val="28"/>
        </w:rPr>
      </w:pPr>
      <w:r w:rsidRPr="007D6C14">
        <w:rPr>
          <w:rFonts w:ascii="楷体" w:eastAsia="楷体" w:hAnsi="楷体" w:cs="楷体_GB2312" w:hint="eastAsia"/>
          <w:color w:val="000000"/>
          <w:sz w:val="28"/>
          <w:szCs w:val="28"/>
        </w:rPr>
        <w:t>1.</w:t>
      </w:r>
      <w:r w:rsidR="00613DC3" w:rsidRPr="007D6C14">
        <w:rPr>
          <w:rFonts w:ascii="楷体" w:eastAsia="楷体" w:hAnsi="楷体" w:cs="楷体_GB2312" w:hint="eastAsia"/>
          <w:color w:val="000000"/>
          <w:sz w:val="28"/>
          <w:szCs w:val="28"/>
        </w:rPr>
        <w:t>意外事故现场立即进行处理，包括</w:t>
      </w:r>
      <w:proofErr w:type="gramStart"/>
      <w:r w:rsidR="00613DC3" w:rsidRPr="007D6C14">
        <w:rPr>
          <w:rFonts w:ascii="楷体" w:eastAsia="楷体" w:hAnsi="楷体" w:cs="楷体_GB2312" w:hint="eastAsia"/>
          <w:color w:val="000000"/>
          <w:sz w:val="28"/>
          <w:szCs w:val="28"/>
        </w:rPr>
        <w:t>洒散危险</w:t>
      </w:r>
      <w:proofErr w:type="gramEnd"/>
      <w:r w:rsidR="00613DC3" w:rsidRPr="007D6C14">
        <w:rPr>
          <w:rFonts w:ascii="楷体" w:eastAsia="楷体" w:hAnsi="楷体" w:cs="楷体_GB2312" w:hint="eastAsia"/>
          <w:color w:val="000000"/>
          <w:sz w:val="28"/>
          <w:szCs w:val="28"/>
        </w:rPr>
        <w:t>废物的再收集，必要时采样监测，由</w:t>
      </w:r>
      <w:r w:rsidR="004B192C" w:rsidRPr="007D6C14">
        <w:rPr>
          <w:rFonts w:ascii="楷体" w:eastAsia="楷体" w:hAnsi="楷体" w:cs="楷体_GB2312" w:hint="eastAsia"/>
          <w:color w:val="000000"/>
          <w:sz w:val="28"/>
          <w:szCs w:val="28"/>
        </w:rPr>
        <w:t>制造部</w:t>
      </w:r>
      <w:r w:rsidR="00613DC3" w:rsidRPr="007D6C14">
        <w:rPr>
          <w:rFonts w:ascii="楷体" w:eastAsia="楷体" w:hAnsi="楷体" w:cs="楷体_GB2312" w:hint="eastAsia"/>
          <w:color w:val="000000"/>
          <w:sz w:val="28"/>
          <w:szCs w:val="28"/>
        </w:rPr>
        <w:t>负责。</w:t>
      </w:r>
    </w:p>
    <w:p w14:paraId="23B0BAA6" w14:textId="77777777" w:rsidR="006D7F75" w:rsidRPr="007D6C14" w:rsidRDefault="00450CF0" w:rsidP="006D7F75">
      <w:pPr>
        <w:spacing w:line="560" w:lineRule="exact"/>
        <w:ind w:firstLine="555"/>
        <w:rPr>
          <w:rFonts w:ascii="楷体" w:eastAsia="楷体" w:hAnsi="楷体"/>
          <w:color w:val="000000"/>
          <w:sz w:val="28"/>
          <w:szCs w:val="28"/>
        </w:rPr>
      </w:pPr>
      <w:r w:rsidRPr="007D6C14">
        <w:rPr>
          <w:rFonts w:ascii="楷体" w:eastAsia="楷体" w:hAnsi="楷体" w:cs="楷体_GB2312" w:hint="eastAsia"/>
          <w:color w:val="000000"/>
          <w:sz w:val="28"/>
          <w:szCs w:val="28"/>
        </w:rPr>
        <w:t>2.</w:t>
      </w:r>
      <w:r w:rsidR="00613DC3" w:rsidRPr="007D6C14">
        <w:rPr>
          <w:rFonts w:ascii="楷体" w:eastAsia="楷体" w:hAnsi="楷体" w:cs="楷体_GB2312" w:hint="eastAsia"/>
          <w:color w:val="000000"/>
          <w:sz w:val="28"/>
          <w:szCs w:val="28"/>
        </w:rPr>
        <w:t>若</w:t>
      </w:r>
      <w:proofErr w:type="gramStart"/>
      <w:r w:rsidR="00613DC3" w:rsidRPr="007D6C14">
        <w:rPr>
          <w:rFonts w:ascii="楷体" w:eastAsia="楷体" w:hAnsi="楷体" w:cs="楷体_GB2312" w:hint="eastAsia"/>
          <w:color w:val="000000"/>
          <w:sz w:val="28"/>
          <w:szCs w:val="28"/>
        </w:rPr>
        <w:t>属危险</w:t>
      </w:r>
      <w:proofErr w:type="gramEnd"/>
      <w:r w:rsidR="00613DC3" w:rsidRPr="007D6C14">
        <w:rPr>
          <w:rFonts w:ascii="楷体" w:eastAsia="楷体" w:hAnsi="楷体" w:cs="楷体_GB2312" w:hint="eastAsia"/>
          <w:color w:val="000000"/>
          <w:sz w:val="28"/>
          <w:szCs w:val="28"/>
        </w:rPr>
        <w:t>化学废液少量洒漏，</w:t>
      </w:r>
      <w:r w:rsidR="006D7F75" w:rsidRPr="007D6C14">
        <w:rPr>
          <w:rFonts w:ascii="楷体" w:eastAsia="楷体" w:hAnsi="楷体" w:cs="仿宋_GB2312" w:hint="eastAsia"/>
          <w:color w:val="000000"/>
          <w:sz w:val="28"/>
          <w:szCs w:val="28"/>
        </w:rPr>
        <w:t>立即用</w:t>
      </w:r>
      <w:r w:rsidR="006D7F75">
        <w:rPr>
          <w:rFonts w:ascii="楷体" w:eastAsia="楷体" w:hAnsi="楷体" w:cs="仿宋_GB2312" w:hint="eastAsia"/>
          <w:color w:val="000000"/>
          <w:sz w:val="28"/>
          <w:szCs w:val="28"/>
        </w:rPr>
        <w:t>细砂</w:t>
      </w:r>
      <w:r w:rsidR="006D7F75" w:rsidRPr="007D6C14">
        <w:rPr>
          <w:rFonts w:ascii="楷体" w:eastAsia="楷体" w:hAnsi="楷体" w:cs="仿宋_GB2312" w:hint="eastAsia"/>
          <w:color w:val="000000"/>
          <w:sz w:val="28"/>
          <w:szCs w:val="28"/>
        </w:rPr>
        <w:t>吸收废液，产生的废棉</w:t>
      </w:r>
      <w:r w:rsidR="006D7F75">
        <w:rPr>
          <w:rFonts w:ascii="楷体" w:eastAsia="楷体" w:hAnsi="楷体" w:cs="仿宋_GB2312" w:hint="eastAsia"/>
          <w:color w:val="000000"/>
          <w:sz w:val="28"/>
          <w:szCs w:val="28"/>
        </w:rPr>
        <w:t>布</w:t>
      </w:r>
      <w:r w:rsidR="006D7F75" w:rsidRPr="007D6C14">
        <w:rPr>
          <w:rFonts w:ascii="楷体" w:eastAsia="楷体" w:hAnsi="楷体" w:cs="仿宋_GB2312" w:hint="eastAsia"/>
          <w:color w:val="000000"/>
          <w:sz w:val="28"/>
          <w:szCs w:val="28"/>
        </w:rPr>
        <w:t>送到废弃物指定地点</w:t>
      </w:r>
      <w:proofErr w:type="gramStart"/>
      <w:r w:rsidR="006D7F75" w:rsidRPr="007D6C14">
        <w:rPr>
          <w:rFonts w:ascii="楷体" w:eastAsia="楷体" w:hAnsi="楷体" w:cs="仿宋_GB2312" w:hint="eastAsia"/>
          <w:color w:val="000000"/>
          <w:sz w:val="28"/>
          <w:szCs w:val="28"/>
        </w:rPr>
        <w:t>按危险</w:t>
      </w:r>
      <w:proofErr w:type="gramEnd"/>
      <w:r w:rsidR="006D7F75" w:rsidRPr="007D6C14">
        <w:rPr>
          <w:rFonts w:ascii="楷体" w:eastAsia="楷体" w:hAnsi="楷体" w:cs="仿宋_GB2312" w:hint="eastAsia"/>
          <w:color w:val="000000"/>
          <w:sz w:val="28"/>
          <w:szCs w:val="28"/>
        </w:rPr>
        <w:t>废物处置。</w:t>
      </w:r>
    </w:p>
    <w:p w14:paraId="78325D50" w14:textId="4DF5421B" w:rsidR="00613DC3" w:rsidRPr="007D6C14" w:rsidRDefault="00450CF0" w:rsidP="006D7F75">
      <w:pPr>
        <w:spacing w:line="560" w:lineRule="exact"/>
        <w:ind w:firstLineChars="198" w:firstLine="554"/>
        <w:rPr>
          <w:rFonts w:ascii="楷体" w:eastAsia="楷体" w:hAnsi="楷体"/>
          <w:color w:val="000000"/>
          <w:sz w:val="28"/>
          <w:szCs w:val="28"/>
        </w:rPr>
      </w:pPr>
      <w:r w:rsidRPr="007D6C14">
        <w:rPr>
          <w:rFonts w:ascii="楷体" w:eastAsia="楷体" w:hAnsi="楷体" w:cs="楷体_GB2312" w:hint="eastAsia"/>
          <w:color w:val="000000"/>
          <w:sz w:val="28"/>
          <w:szCs w:val="28"/>
        </w:rPr>
        <w:lastRenderedPageBreak/>
        <w:t>3.</w:t>
      </w:r>
      <w:r w:rsidR="00613DC3" w:rsidRPr="007D6C14">
        <w:rPr>
          <w:rFonts w:ascii="楷体" w:eastAsia="楷体" w:hAnsi="楷体" w:cs="楷体_GB2312" w:hint="eastAsia"/>
          <w:color w:val="000000"/>
          <w:sz w:val="28"/>
          <w:szCs w:val="28"/>
        </w:rPr>
        <w:t>若属废油少量洒漏，</w:t>
      </w:r>
      <w:r w:rsidR="00613DC3" w:rsidRPr="007D6C14">
        <w:rPr>
          <w:rFonts w:ascii="楷体" w:eastAsia="楷体" w:hAnsi="楷体" w:cs="仿宋_GB2312" w:hint="eastAsia"/>
          <w:color w:val="000000"/>
          <w:sz w:val="28"/>
          <w:szCs w:val="28"/>
        </w:rPr>
        <w:t>立即用棉</w:t>
      </w:r>
      <w:r w:rsidR="005E65A0">
        <w:rPr>
          <w:rFonts w:ascii="楷体" w:eastAsia="楷体" w:hAnsi="楷体" w:cs="仿宋_GB2312" w:hint="eastAsia"/>
          <w:color w:val="000000"/>
          <w:sz w:val="28"/>
          <w:szCs w:val="28"/>
        </w:rPr>
        <w:t>布</w:t>
      </w:r>
      <w:r w:rsidR="00613DC3" w:rsidRPr="007D6C14">
        <w:rPr>
          <w:rFonts w:ascii="楷体" w:eastAsia="楷体" w:hAnsi="楷体" w:cs="仿宋_GB2312" w:hint="eastAsia"/>
          <w:color w:val="000000"/>
          <w:sz w:val="28"/>
          <w:szCs w:val="28"/>
        </w:rPr>
        <w:t>擦干净，带油棉</w:t>
      </w:r>
      <w:r w:rsidR="00C92E49">
        <w:rPr>
          <w:rFonts w:ascii="楷体" w:eastAsia="楷体" w:hAnsi="楷体" w:cs="仿宋_GB2312" w:hint="eastAsia"/>
          <w:color w:val="000000"/>
          <w:sz w:val="28"/>
          <w:szCs w:val="28"/>
        </w:rPr>
        <w:t>布</w:t>
      </w:r>
      <w:r w:rsidR="00613DC3" w:rsidRPr="007D6C14">
        <w:rPr>
          <w:rFonts w:ascii="楷体" w:eastAsia="楷体" w:hAnsi="楷体" w:cs="仿宋_GB2312" w:hint="eastAsia"/>
          <w:color w:val="000000"/>
          <w:sz w:val="28"/>
          <w:szCs w:val="28"/>
        </w:rPr>
        <w:t>集中送到废弃</w:t>
      </w:r>
      <w:proofErr w:type="gramStart"/>
      <w:r w:rsidR="00613DC3" w:rsidRPr="007D6C14">
        <w:rPr>
          <w:rFonts w:ascii="楷体" w:eastAsia="楷体" w:hAnsi="楷体" w:cs="仿宋_GB2312" w:hint="eastAsia"/>
          <w:color w:val="000000"/>
          <w:sz w:val="28"/>
          <w:szCs w:val="28"/>
        </w:rPr>
        <w:t>库按危险</w:t>
      </w:r>
      <w:proofErr w:type="gramEnd"/>
      <w:r w:rsidR="00613DC3" w:rsidRPr="007D6C14">
        <w:rPr>
          <w:rFonts w:ascii="楷体" w:eastAsia="楷体" w:hAnsi="楷体" w:cs="仿宋_GB2312" w:hint="eastAsia"/>
          <w:color w:val="000000"/>
          <w:sz w:val="28"/>
          <w:szCs w:val="28"/>
        </w:rPr>
        <w:t>废物处置。</w:t>
      </w:r>
    </w:p>
    <w:p w14:paraId="3F32B089" w14:textId="77777777" w:rsidR="00613DC3" w:rsidRPr="005509A4" w:rsidRDefault="00450CF0" w:rsidP="00450CF0">
      <w:pPr>
        <w:spacing w:line="560" w:lineRule="exact"/>
        <w:ind w:firstLineChars="200" w:firstLine="560"/>
        <w:rPr>
          <w:rFonts w:ascii="楷体" w:eastAsia="楷体" w:hAnsi="楷体" w:cs="楷体_GB2312"/>
          <w:color w:val="000000"/>
          <w:sz w:val="28"/>
          <w:szCs w:val="28"/>
        </w:rPr>
      </w:pPr>
      <w:r w:rsidRPr="005509A4">
        <w:rPr>
          <w:rFonts w:ascii="楷体" w:eastAsia="楷体" w:hAnsi="楷体" w:cs="楷体_GB2312" w:hint="eastAsia"/>
          <w:color w:val="000000"/>
          <w:sz w:val="28"/>
          <w:szCs w:val="28"/>
        </w:rPr>
        <w:t>4.</w:t>
      </w:r>
      <w:r w:rsidR="00613DC3" w:rsidRPr="005509A4">
        <w:rPr>
          <w:rFonts w:ascii="楷体" w:eastAsia="楷体" w:hAnsi="楷体" w:cs="楷体_GB2312" w:hint="eastAsia"/>
          <w:color w:val="000000"/>
          <w:sz w:val="28"/>
          <w:szCs w:val="28"/>
        </w:rPr>
        <w:t>意外事故报告：内向主管部门报告调查、处理、抢救工作情况，由</w:t>
      </w:r>
      <w:r w:rsidR="00E1173C" w:rsidRPr="005509A4">
        <w:rPr>
          <w:rFonts w:ascii="楷体" w:eastAsia="楷体" w:hAnsi="楷体" w:cs="楷体_GB2312" w:hint="eastAsia"/>
          <w:color w:val="000000"/>
          <w:sz w:val="28"/>
          <w:szCs w:val="28"/>
        </w:rPr>
        <w:t>人事行政部</w:t>
      </w:r>
      <w:r w:rsidR="00613DC3" w:rsidRPr="005509A4">
        <w:rPr>
          <w:rFonts w:ascii="楷体" w:eastAsia="楷体" w:hAnsi="楷体" w:cs="楷体_GB2312" w:hint="eastAsia"/>
          <w:color w:val="000000"/>
          <w:sz w:val="28"/>
          <w:szCs w:val="28"/>
        </w:rPr>
        <w:t>负责。</w:t>
      </w:r>
    </w:p>
    <w:p w14:paraId="16AB55F5" w14:textId="77777777" w:rsidR="00613DC3" w:rsidRPr="007D6C14" w:rsidRDefault="00613DC3" w:rsidP="00FF1BCD">
      <w:pPr>
        <w:spacing w:line="560" w:lineRule="exact"/>
        <w:ind w:firstLine="555"/>
        <w:rPr>
          <w:rFonts w:ascii="楷体" w:eastAsia="楷体" w:hAnsi="楷体"/>
          <w:b/>
          <w:bCs/>
          <w:color w:val="000000"/>
          <w:sz w:val="28"/>
          <w:szCs w:val="28"/>
        </w:rPr>
      </w:pPr>
      <w:r w:rsidRPr="007D6C14">
        <w:rPr>
          <w:rFonts w:ascii="楷体" w:eastAsia="楷体" w:hAnsi="楷体" w:cs="楷体_GB2312" w:hint="eastAsia"/>
          <w:b/>
          <w:bCs/>
          <w:color w:val="000000"/>
          <w:sz w:val="28"/>
          <w:szCs w:val="28"/>
        </w:rPr>
        <w:t>二级响应：</w:t>
      </w:r>
    </w:p>
    <w:p w14:paraId="460D57D8" w14:textId="77777777" w:rsidR="00613DC3" w:rsidRPr="007D6C14" w:rsidRDefault="00450CF0" w:rsidP="00450CF0">
      <w:pPr>
        <w:spacing w:line="560" w:lineRule="exact"/>
        <w:ind w:left="555"/>
        <w:rPr>
          <w:rFonts w:ascii="楷体" w:eastAsia="楷体" w:hAnsi="楷体"/>
          <w:color w:val="000000"/>
          <w:sz w:val="28"/>
          <w:szCs w:val="28"/>
        </w:rPr>
      </w:pPr>
      <w:r w:rsidRPr="007D6C14">
        <w:rPr>
          <w:rFonts w:ascii="楷体" w:eastAsia="楷体" w:hAnsi="楷体" w:cs="楷体_GB2312" w:hint="eastAsia"/>
          <w:color w:val="000000"/>
          <w:sz w:val="28"/>
          <w:szCs w:val="28"/>
        </w:rPr>
        <w:t>1.</w:t>
      </w:r>
      <w:r w:rsidR="00613DC3" w:rsidRPr="007D6C14">
        <w:rPr>
          <w:rFonts w:ascii="楷体" w:eastAsia="楷体" w:hAnsi="楷体" w:cs="楷体_GB2312" w:hint="eastAsia"/>
          <w:color w:val="000000"/>
          <w:sz w:val="28"/>
          <w:szCs w:val="28"/>
        </w:rPr>
        <w:t>意外事故现场立即进行处理，包括</w:t>
      </w:r>
      <w:proofErr w:type="gramStart"/>
      <w:r w:rsidR="00613DC3" w:rsidRPr="007D6C14">
        <w:rPr>
          <w:rFonts w:ascii="楷体" w:eastAsia="楷体" w:hAnsi="楷体" w:cs="楷体_GB2312" w:hint="eastAsia"/>
          <w:color w:val="000000"/>
          <w:sz w:val="28"/>
          <w:szCs w:val="28"/>
        </w:rPr>
        <w:t>洒散危险</w:t>
      </w:r>
      <w:proofErr w:type="gramEnd"/>
      <w:r w:rsidR="00613DC3" w:rsidRPr="007D6C14">
        <w:rPr>
          <w:rFonts w:ascii="楷体" w:eastAsia="楷体" w:hAnsi="楷体" w:cs="楷体_GB2312" w:hint="eastAsia"/>
          <w:color w:val="000000"/>
          <w:sz w:val="28"/>
          <w:szCs w:val="28"/>
        </w:rPr>
        <w:t>废物的再收集，必要时采样监测，由</w:t>
      </w:r>
      <w:r w:rsidR="004B192C" w:rsidRPr="007D6C14">
        <w:rPr>
          <w:rFonts w:ascii="楷体" w:eastAsia="楷体" w:hAnsi="楷体" w:cs="楷体_GB2312" w:hint="eastAsia"/>
          <w:color w:val="000000"/>
          <w:sz w:val="28"/>
          <w:szCs w:val="28"/>
        </w:rPr>
        <w:t>工程</w:t>
      </w:r>
      <w:r w:rsidR="00E1173C" w:rsidRPr="007D6C14">
        <w:rPr>
          <w:rFonts w:ascii="楷体" w:eastAsia="楷体" w:hAnsi="楷体" w:cs="楷体_GB2312" w:hint="eastAsia"/>
          <w:color w:val="000000"/>
          <w:sz w:val="28"/>
          <w:szCs w:val="28"/>
        </w:rPr>
        <w:t>部</w:t>
      </w:r>
      <w:r w:rsidR="00613DC3" w:rsidRPr="007D6C14">
        <w:rPr>
          <w:rFonts w:ascii="楷体" w:eastAsia="楷体" w:hAnsi="楷体" w:cs="楷体_GB2312" w:hint="eastAsia"/>
          <w:color w:val="000000"/>
          <w:sz w:val="28"/>
          <w:szCs w:val="28"/>
        </w:rPr>
        <w:t>负责。</w:t>
      </w:r>
    </w:p>
    <w:p w14:paraId="08EFCA05" w14:textId="0212DBC1" w:rsidR="00613DC3" w:rsidRPr="007D6C14" w:rsidRDefault="00450CF0" w:rsidP="00FF1BCD">
      <w:pPr>
        <w:spacing w:line="560" w:lineRule="exact"/>
        <w:ind w:firstLine="555"/>
        <w:rPr>
          <w:rFonts w:ascii="楷体" w:eastAsia="楷体" w:hAnsi="楷体"/>
          <w:color w:val="000000"/>
          <w:sz w:val="28"/>
          <w:szCs w:val="28"/>
        </w:rPr>
      </w:pPr>
      <w:r w:rsidRPr="007D6C14">
        <w:rPr>
          <w:rFonts w:ascii="楷体" w:eastAsia="楷体" w:hAnsi="楷体" w:cs="楷体_GB2312" w:hint="eastAsia"/>
          <w:color w:val="000000"/>
          <w:sz w:val="28"/>
          <w:szCs w:val="28"/>
        </w:rPr>
        <w:t>2.</w:t>
      </w:r>
      <w:r w:rsidR="00613DC3" w:rsidRPr="007D6C14">
        <w:rPr>
          <w:rFonts w:ascii="楷体" w:eastAsia="楷体" w:hAnsi="楷体" w:cs="楷体_GB2312" w:hint="eastAsia"/>
          <w:color w:val="000000"/>
          <w:sz w:val="28"/>
          <w:szCs w:val="28"/>
        </w:rPr>
        <w:t>若</w:t>
      </w:r>
      <w:proofErr w:type="gramStart"/>
      <w:r w:rsidR="00613DC3" w:rsidRPr="007D6C14">
        <w:rPr>
          <w:rFonts w:ascii="楷体" w:eastAsia="楷体" w:hAnsi="楷体" w:cs="楷体_GB2312" w:hint="eastAsia"/>
          <w:color w:val="000000"/>
          <w:sz w:val="28"/>
          <w:szCs w:val="28"/>
        </w:rPr>
        <w:t>属危险</w:t>
      </w:r>
      <w:proofErr w:type="gramEnd"/>
      <w:r w:rsidR="00613DC3" w:rsidRPr="007D6C14">
        <w:rPr>
          <w:rFonts w:ascii="楷体" w:eastAsia="楷体" w:hAnsi="楷体" w:cs="楷体_GB2312" w:hint="eastAsia"/>
          <w:color w:val="000000"/>
          <w:sz w:val="28"/>
          <w:szCs w:val="28"/>
        </w:rPr>
        <w:t>化学废液多量洒漏，（</w:t>
      </w:r>
      <w:r w:rsidR="00613DC3" w:rsidRPr="007D6C14">
        <w:rPr>
          <w:rFonts w:ascii="楷体" w:eastAsia="楷体" w:hAnsi="楷体" w:cs="仿宋_GB2312" w:hint="eastAsia"/>
          <w:color w:val="000000"/>
          <w:sz w:val="28"/>
          <w:szCs w:val="28"/>
        </w:rPr>
        <w:t>导致厂区环境污染</w:t>
      </w:r>
      <w:r w:rsidR="00613DC3" w:rsidRPr="007D6C14">
        <w:rPr>
          <w:rFonts w:ascii="楷体" w:eastAsia="楷体" w:hAnsi="楷体" w:cs="仿宋_GB2312"/>
          <w:color w:val="000000"/>
          <w:sz w:val="28"/>
          <w:szCs w:val="28"/>
        </w:rPr>
        <w:t>50</w:t>
      </w:r>
      <w:r w:rsidR="00613DC3" w:rsidRPr="007D6C14">
        <w:rPr>
          <w:rFonts w:ascii="楷体" w:eastAsia="楷体" w:hAnsi="楷体"/>
          <w:color w:val="000000"/>
          <w:sz w:val="28"/>
          <w:szCs w:val="28"/>
        </w:rPr>
        <w:t>—</w:t>
      </w:r>
      <w:r w:rsidR="00613DC3" w:rsidRPr="007D6C14">
        <w:rPr>
          <w:rFonts w:ascii="楷体" w:eastAsia="楷体" w:hAnsi="楷体" w:cs="仿宋_GB2312"/>
          <w:color w:val="000000"/>
          <w:sz w:val="28"/>
          <w:szCs w:val="28"/>
        </w:rPr>
        <w:t>200</w:t>
      </w:r>
      <w:r w:rsidR="00613DC3" w:rsidRPr="007D6C14">
        <w:rPr>
          <w:rFonts w:ascii="楷体" w:eastAsia="楷体" w:hAnsi="楷体" w:cs="宋体" w:hint="eastAsia"/>
          <w:color w:val="000000"/>
          <w:sz w:val="28"/>
          <w:szCs w:val="28"/>
        </w:rPr>
        <w:t>㎡），</w:t>
      </w:r>
      <w:r w:rsidR="00613DC3" w:rsidRPr="007D6C14">
        <w:rPr>
          <w:rFonts w:ascii="楷体" w:eastAsia="楷体" w:hAnsi="楷体" w:cs="仿宋_GB2312" w:hint="eastAsia"/>
          <w:color w:val="000000"/>
          <w:sz w:val="28"/>
          <w:szCs w:val="28"/>
        </w:rPr>
        <w:t>立即用</w:t>
      </w:r>
      <w:r w:rsidR="001B16F7">
        <w:rPr>
          <w:rFonts w:ascii="楷体" w:eastAsia="楷体" w:hAnsi="楷体" w:cs="仿宋_GB2312" w:hint="eastAsia"/>
          <w:color w:val="000000"/>
          <w:sz w:val="28"/>
          <w:szCs w:val="28"/>
        </w:rPr>
        <w:t>细砂</w:t>
      </w:r>
      <w:r w:rsidR="00613DC3" w:rsidRPr="007D6C14">
        <w:rPr>
          <w:rFonts w:ascii="楷体" w:eastAsia="楷体" w:hAnsi="楷体" w:cs="仿宋_GB2312" w:hint="eastAsia"/>
          <w:color w:val="000000"/>
          <w:sz w:val="28"/>
          <w:szCs w:val="28"/>
        </w:rPr>
        <w:t>吸收废液，产生的废棉</w:t>
      </w:r>
      <w:r w:rsidR="005E65A0">
        <w:rPr>
          <w:rFonts w:ascii="楷体" w:eastAsia="楷体" w:hAnsi="楷体" w:cs="仿宋_GB2312" w:hint="eastAsia"/>
          <w:color w:val="000000"/>
          <w:sz w:val="28"/>
          <w:szCs w:val="28"/>
        </w:rPr>
        <w:t>布</w:t>
      </w:r>
      <w:r w:rsidR="00613DC3" w:rsidRPr="007D6C14">
        <w:rPr>
          <w:rFonts w:ascii="楷体" w:eastAsia="楷体" w:hAnsi="楷体" w:cs="仿宋_GB2312" w:hint="eastAsia"/>
          <w:color w:val="000000"/>
          <w:sz w:val="28"/>
          <w:szCs w:val="28"/>
        </w:rPr>
        <w:t>送到废弃物指定地点</w:t>
      </w:r>
      <w:proofErr w:type="gramStart"/>
      <w:r w:rsidR="00613DC3" w:rsidRPr="007D6C14">
        <w:rPr>
          <w:rFonts w:ascii="楷体" w:eastAsia="楷体" w:hAnsi="楷体" w:cs="仿宋_GB2312" w:hint="eastAsia"/>
          <w:color w:val="000000"/>
          <w:sz w:val="28"/>
          <w:szCs w:val="28"/>
        </w:rPr>
        <w:t>按危险</w:t>
      </w:r>
      <w:proofErr w:type="gramEnd"/>
      <w:r w:rsidR="00613DC3" w:rsidRPr="007D6C14">
        <w:rPr>
          <w:rFonts w:ascii="楷体" w:eastAsia="楷体" w:hAnsi="楷体" w:cs="仿宋_GB2312" w:hint="eastAsia"/>
          <w:color w:val="000000"/>
          <w:sz w:val="28"/>
          <w:szCs w:val="28"/>
        </w:rPr>
        <w:t>废物处置。</w:t>
      </w:r>
    </w:p>
    <w:p w14:paraId="7225DF68" w14:textId="1080CA0C" w:rsidR="00613DC3" w:rsidRPr="007D6C14" w:rsidRDefault="001107B8" w:rsidP="00FF1BCD">
      <w:pPr>
        <w:spacing w:line="560" w:lineRule="exact"/>
        <w:ind w:firstLine="555"/>
        <w:rPr>
          <w:rFonts w:ascii="楷体" w:eastAsia="楷体" w:hAnsi="楷体" w:cs="仿宋_GB2312"/>
          <w:color w:val="000000"/>
          <w:sz w:val="28"/>
          <w:szCs w:val="28"/>
        </w:rPr>
      </w:pPr>
      <w:r w:rsidRPr="007D6C14">
        <w:rPr>
          <w:rFonts w:ascii="楷体" w:eastAsia="楷体" w:hAnsi="楷体" w:cs="楷体_GB2312" w:hint="eastAsia"/>
          <w:color w:val="000000"/>
          <w:sz w:val="28"/>
          <w:szCs w:val="28"/>
        </w:rPr>
        <w:t>3.</w:t>
      </w:r>
      <w:r w:rsidR="00613DC3" w:rsidRPr="007D6C14">
        <w:rPr>
          <w:rFonts w:ascii="楷体" w:eastAsia="楷体" w:hAnsi="楷体" w:cs="楷体_GB2312" w:hint="eastAsia"/>
          <w:color w:val="000000"/>
          <w:sz w:val="28"/>
          <w:szCs w:val="28"/>
        </w:rPr>
        <w:t>若属废油多量洒漏，（</w:t>
      </w:r>
      <w:r w:rsidR="00613DC3" w:rsidRPr="007D6C14">
        <w:rPr>
          <w:rFonts w:ascii="楷体" w:eastAsia="楷体" w:hAnsi="楷体" w:cs="仿宋_GB2312" w:hint="eastAsia"/>
          <w:color w:val="000000"/>
          <w:sz w:val="28"/>
          <w:szCs w:val="28"/>
        </w:rPr>
        <w:t>导致厂区环境污染</w:t>
      </w:r>
      <w:r w:rsidR="00613DC3" w:rsidRPr="007D6C14">
        <w:rPr>
          <w:rFonts w:ascii="楷体" w:eastAsia="楷体" w:hAnsi="楷体" w:cs="仿宋_GB2312"/>
          <w:color w:val="000000"/>
          <w:sz w:val="28"/>
          <w:szCs w:val="28"/>
        </w:rPr>
        <w:t>50</w:t>
      </w:r>
      <w:r w:rsidR="00613DC3" w:rsidRPr="007D6C14">
        <w:rPr>
          <w:rFonts w:ascii="楷体" w:eastAsia="楷体" w:hAnsi="楷体"/>
          <w:color w:val="000000"/>
          <w:sz w:val="28"/>
          <w:szCs w:val="28"/>
        </w:rPr>
        <w:t>—</w:t>
      </w:r>
      <w:r w:rsidR="00613DC3" w:rsidRPr="007D6C14">
        <w:rPr>
          <w:rFonts w:ascii="楷体" w:eastAsia="楷体" w:hAnsi="楷体" w:cs="仿宋_GB2312"/>
          <w:color w:val="000000"/>
          <w:sz w:val="28"/>
          <w:szCs w:val="28"/>
        </w:rPr>
        <w:t>200</w:t>
      </w:r>
      <w:r w:rsidR="00613DC3" w:rsidRPr="007D6C14">
        <w:rPr>
          <w:rFonts w:ascii="楷体" w:eastAsia="楷体" w:hAnsi="楷体" w:cs="宋体" w:hint="eastAsia"/>
          <w:color w:val="000000"/>
          <w:sz w:val="28"/>
          <w:szCs w:val="28"/>
        </w:rPr>
        <w:t>㎡），</w:t>
      </w:r>
      <w:r w:rsidR="00613DC3" w:rsidRPr="007D6C14">
        <w:rPr>
          <w:rFonts w:ascii="楷体" w:eastAsia="楷体" w:hAnsi="楷体" w:cs="仿宋_GB2312" w:hint="eastAsia"/>
          <w:color w:val="000000"/>
          <w:sz w:val="28"/>
          <w:szCs w:val="28"/>
        </w:rPr>
        <w:t>立即用棉</w:t>
      </w:r>
      <w:r w:rsidR="005E65A0">
        <w:rPr>
          <w:rFonts w:ascii="楷体" w:eastAsia="楷体" w:hAnsi="楷体" w:cs="仿宋_GB2312" w:hint="eastAsia"/>
          <w:color w:val="000000"/>
          <w:sz w:val="28"/>
          <w:szCs w:val="28"/>
        </w:rPr>
        <w:t>布</w:t>
      </w:r>
      <w:r w:rsidR="00613DC3" w:rsidRPr="007D6C14">
        <w:rPr>
          <w:rFonts w:ascii="楷体" w:eastAsia="楷体" w:hAnsi="楷体" w:cs="仿宋_GB2312" w:hint="eastAsia"/>
          <w:color w:val="000000"/>
          <w:sz w:val="28"/>
          <w:szCs w:val="28"/>
        </w:rPr>
        <w:t>吸收废油，然后用</w:t>
      </w:r>
      <w:r w:rsidR="0079790E">
        <w:rPr>
          <w:rFonts w:ascii="楷体" w:eastAsia="楷体" w:hAnsi="楷体" w:cs="仿宋_GB2312" w:hint="eastAsia"/>
          <w:color w:val="000000"/>
          <w:sz w:val="28"/>
          <w:szCs w:val="28"/>
        </w:rPr>
        <w:t>细砂</w:t>
      </w:r>
      <w:r w:rsidR="00613DC3" w:rsidRPr="007D6C14">
        <w:rPr>
          <w:rFonts w:ascii="楷体" w:eastAsia="楷体" w:hAnsi="楷体" w:cs="仿宋_GB2312" w:hint="eastAsia"/>
          <w:color w:val="000000"/>
          <w:sz w:val="28"/>
          <w:szCs w:val="28"/>
        </w:rPr>
        <w:t>擦干净带油地面，产生的废棉</w:t>
      </w:r>
      <w:r w:rsidR="0079790E">
        <w:rPr>
          <w:rFonts w:ascii="楷体" w:eastAsia="楷体" w:hAnsi="楷体" w:cs="仿宋_GB2312" w:hint="eastAsia"/>
          <w:color w:val="000000"/>
          <w:sz w:val="28"/>
          <w:szCs w:val="28"/>
        </w:rPr>
        <w:t>布及细砂</w:t>
      </w:r>
      <w:r w:rsidR="00613DC3" w:rsidRPr="007D6C14">
        <w:rPr>
          <w:rFonts w:ascii="楷体" w:eastAsia="楷体" w:hAnsi="楷体" w:cs="仿宋_GB2312" w:hint="eastAsia"/>
          <w:color w:val="000000"/>
          <w:sz w:val="28"/>
          <w:szCs w:val="28"/>
        </w:rPr>
        <w:t>送到废弃物指定地点</w:t>
      </w:r>
      <w:proofErr w:type="gramStart"/>
      <w:r w:rsidR="00613DC3" w:rsidRPr="007D6C14">
        <w:rPr>
          <w:rFonts w:ascii="楷体" w:eastAsia="楷体" w:hAnsi="楷体" w:cs="仿宋_GB2312" w:hint="eastAsia"/>
          <w:color w:val="000000"/>
          <w:sz w:val="28"/>
          <w:szCs w:val="28"/>
        </w:rPr>
        <w:t>按危险</w:t>
      </w:r>
      <w:proofErr w:type="gramEnd"/>
      <w:r w:rsidR="00613DC3" w:rsidRPr="007D6C14">
        <w:rPr>
          <w:rFonts w:ascii="楷体" w:eastAsia="楷体" w:hAnsi="楷体" w:cs="仿宋_GB2312" w:hint="eastAsia"/>
          <w:color w:val="000000"/>
          <w:sz w:val="28"/>
          <w:szCs w:val="28"/>
        </w:rPr>
        <w:t>废物处置。注意现场禁带火种。</w:t>
      </w:r>
    </w:p>
    <w:p w14:paraId="31F87E76" w14:textId="77777777" w:rsidR="00A9663A" w:rsidRPr="007D6C14" w:rsidRDefault="00A9663A" w:rsidP="00FF1BCD">
      <w:pPr>
        <w:spacing w:line="560" w:lineRule="exact"/>
        <w:ind w:firstLine="555"/>
        <w:rPr>
          <w:rFonts w:ascii="楷体" w:eastAsia="楷体" w:hAnsi="楷体"/>
          <w:color w:val="000000"/>
          <w:sz w:val="28"/>
          <w:szCs w:val="28"/>
        </w:rPr>
      </w:pPr>
      <w:r w:rsidRPr="007D6C14">
        <w:rPr>
          <w:rFonts w:ascii="楷体" w:eastAsia="楷体" w:hAnsi="楷体" w:cs="仿宋_GB2312" w:hint="eastAsia"/>
          <w:color w:val="000000"/>
          <w:sz w:val="28"/>
          <w:szCs w:val="28"/>
        </w:rPr>
        <w:t>4.若由于泄漏引起火灾产生二次事故，应按照火灾事故应急预案进行处理。</w:t>
      </w:r>
      <w:r w:rsidR="00B22C36" w:rsidRPr="007D6C14">
        <w:rPr>
          <w:rFonts w:ascii="楷体" w:eastAsia="楷体" w:hAnsi="楷体" w:cs="仿宋_GB2312" w:hint="eastAsia"/>
          <w:color w:val="000000"/>
          <w:sz w:val="28"/>
          <w:szCs w:val="28"/>
        </w:rPr>
        <w:t>注意事故中含油废水的处理与</w:t>
      </w:r>
      <w:r w:rsidR="00672F0A" w:rsidRPr="007D6C14">
        <w:rPr>
          <w:rFonts w:ascii="楷体" w:eastAsia="楷体" w:hAnsi="楷体" w:cs="仿宋_GB2312" w:hint="eastAsia"/>
          <w:color w:val="000000"/>
          <w:sz w:val="28"/>
          <w:szCs w:val="28"/>
        </w:rPr>
        <w:t>收集。及时通知</w:t>
      </w:r>
      <w:r w:rsidR="0013644B" w:rsidRPr="007D6C14">
        <w:rPr>
          <w:rFonts w:ascii="楷体" w:eastAsia="楷体" w:hAnsi="楷体" w:cs="仿宋_GB2312" w:hint="eastAsia"/>
          <w:color w:val="000000"/>
          <w:sz w:val="28"/>
          <w:szCs w:val="28"/>
        </w:rPr>
        <w:t>事故可能威胁到的区域人员（包含可能影响到厂外区域），及时给予警报并疏散。</w:t>
      </w:r>
    </w:p>
    <w:p w14:paraId="25183B14" w14:textId="77777777" w:rsidR="00613DC3" w:rsidRPr="007D6C14" w:rsidRDefault="00672F0A" w:rsidP="00C45772">
      <w:pPr>
        <w:spacing w:line="560" w:lineRule="exact"/>
        <w:ind w:firstLineChars="200" w:firstLine="560"/>
        <w:rPr>
          <w:rFonts w:ascii="楷体" w:eastAsia="楷体" w:hAnsi="楷体"/>
          <w:color w:val="000000"/>
          <w:sz w:val="28"/>
          <w:szCs w:val="28"/>
        </w:rPr>
      </w:pPr>
      <w:r w:rsidRPr="007D6C14">
        <w:rPr>
          <w:rFonts w:ascii="楷体" w:eastAsia="楷体" w:hAnsi="楷体" w:cs="仿宋_GB2312" w:hint="eastAsia"/>
          <w:color w:val="000000"/>
          <w:sz w:val="28"/>
          <w:szCs w:val="28"/>
        </w:rPr>
        <w:t>5</w:t>
      </w:r>
      <w:r w:rsidR="001107B8" w:rsidRPr="007D6C14">
        <w:rPr>
          <w:rFonts w:ascii="楷体" w:eastAsia="楷体" w:hAnsi="楷体" w:cs="仿宋_GB2312" w:hint="eastAsia"/>
          <w:color w:val="000000"/>
          <w:sz w:val="28"/>
          <w:szCs w:val="28"/>
        </w:rPr>
        <w:t>.</w:t>
      </w:r>
      <w:r w:rsidR="00613DC3" w:rsidRPr="007D6C14">
        <w:rPr>
          <w:rFonts w:ascii="楷体" w:eastAsia="楷体" w:hAnsi="楷体" w:cs="楷体_GB2312" w:hint="eastAsia"/>
          <w:color w:val="000000"/>
          <w:sz w:val="28"/>
          <w:szCs w:val="28"/>
        </w:rPr>
        <w:t>意外事故受伤者就地隔离治疗，密切观察接触者，必要时请医院医生协助救治，由</w:t>
      </w:r>
      <w:r w:rsidR="004B192C" w:rsidRPr="007D6C14">
        <w:rPr>
          <w:rFonts w:ascii="楷体" w:eastAsia="楷体" w:hAnsi="楷体" w:cs="楷体_GB2312" w:hint="eastAsia"/>
          <w:color w:val="000000"/>
          <w:sz w:val="28"/>
          <w:szCs w:val="28"/>
        </w:rPr>
        <w:t>人事行政部</w:t>
      </w:r>
      <w:r w:rsidR="00613DC3" w:rsidRPr="007D6C14">
        <w:rPr>
          <w:rFonts w:ascii="楷体" w:eastAsia="楷体" w:hAnsi="楷体" w:cs="楷体_GB2312" w:hint="eastAsia"/>
          <w:color w:val="000000"/>
          <w:sz w:val="28"/>
          <w:szCs w:val="28"/>
        </w:rPr>
        <w:t>负责。</w:t>
      </w:r>
    </w:p>
    <w:p w14:paraId="2D9F2950" w14:textId="77777777" w:rsidR="00613DC3" w:rsidRPr="007D6C14" w:rsidRDefault="00613DC3" w:rsidP="00FF1BCD">
      <w:pPr>
        <w:spacing w:line="560" w:lineRule="exact"/>
        <w:rPr>
          <w:rFonts w:ascii="楷体" w:eastAsia="楷体" w:hAnsi="楷体"/>
          <w:color w:val="000000"/>
          <w:sz w:val="28"/>
          <w:szCs w:val="28"/>
        </w:rPr>
      </w:pPr>
      <w:r w:rsidRPr="007D6C14">
        <w:rPr>
          <w:rFonts w:ascii="楷体" w:eastAsia="楷体" w:hAnsi="楷体" w:cs="楷体_GB2312"/>
          <w:color w:val="000000"/>
          <w:sz w:val="28"/>
          <w:szCs w:val="28"/>
        </w:rPr>
        <w:t xml:space="preserve">    </w:t>
      </w:r>
      <w:r w:rsidR="00672F0A" w:rsidRPr="007D6C14">
        <w:rPr>
          <w:rFonts w:ascii="楷体" w:eastAsia="楷体" w:hAnsi="楷体" w:cs="楷体_GB2312" w:hint="eastAsia"/>
          <w:color w:val="000000"/>
          <w:sz w:val="28"/>
          <w:szCs w:val="28"/>
        </w:rPr>
        <w:t>6</w:t>
      </w:r>
      <w:r w:rsidR="001107B8" w:rsidRPr="007D6C14">
        <w:rPr>
          <w:rFonts w:ascii="楷体" w:eastAsia="楷体" w:hAnsi="楷体" w:cs="楷体_GB2312" w:hint="eastAsia"/>
          <w:color w:val="000000"/>
          <w:sz w:val="28"/>
          <w:szCs w:val="28"/>
        </w:rPr>
        <w:t>.</w:t>
      </w:r>
      <w:r w:rsidRPr="007D6C14">
        <w:rPr>
          <w:rFonts w:ascii="楷体" w:eastAsia="楷体" w:hAnsi="楷体" w:cs="楷体_GB2312" w:hint="eastAsia"/>
          <w:color w:val="000000"/>
          <w:sz w:val="28"/>
          <w:szCs w:val="28"/>
        </w:rPr>
        <w:t>意外事故实施现场管制，由</w:t>
      </w:r>
      <w:r w:rsidR="00600C8E" w:rsidRPr="007D6C14">
        <w:rPr>
          <w:rFonts w:ascii="楷体" w:eastAsia="楷体" w:hAnsi="楷体" w:cs="楷体_GB2312" w:hint="eastAsia"/>
          <w:color w:val="000000"/>
          <w:sz w:val="28"/>
          <w:szCs w:val="28"/>
        </w:rPr>
        <w:t>人事行政部</w:t>
      </w:r>
      <w:r w:rsidRPr="007D6C14">
        <w:rPr>
          <w:rFonts w:ascii="楷体" w:eastAsia="楷体" w:hAnsi="楷体" w:cs="楷体_GB2312" w:hint="eastAsia"/>
          <w:color w:val="000000"/>
          <w:sz w:val="28"/>
          <w:szCs w:val="28"/>
        </w:rPr>
        <w:t>负责。</w:t>
      </w:r>
    </w:p>
    <w:p w14:paraId="4E009AA2" w14:textId="77777777" w:rsidR="00613DC3" w:rsidRPr="007D6C14" w:rsidRDefault="00672F0A" w:rsidP="001107B8">
      <w:pPr>
        <w:spacing w:line="560" w:lineRule="exact"/>
        <w:ind w:firstLineChars="200" w:firstLine="560"/>
        <w:rPr>
          <w:rFonts w:ascii="楷体" w:eastAsia="楷体" w:hAnsi="楷体"/>
          <w:color w:val="000000"/>
          <w:sz w:val="28"/>
          <w:szCs w:val="28"/>
        </w:rPr>
      </w:pPr>
      <w:r w:rsidRPr="007D6C14">
        <w:rPr>
          <w:rFonts w:ascii="楷体" w:eastAsia="楷体" w:hAnsi="楷体" w:cs="楷体_GB2312" w:hint="eastAsia"/>
          <w:color w:val="000000"/>
          <w:sz w:val="28"/>
          <w:szCs w:val="28"/>
        </w:rPr>
        <w:t>7</w:t>
      </w:r>
      <w:r w:rsidR="001107B8" w:rsidRPr="007D6C14">
        <w:rPr>
          <w:rFonts w:ascii="楷体" w:eastAsia="楷体" w:hAnsi="楷体" w:cs="楷体_GB2312" w:hint="eastAsia"/>
          <w:color w:val="000000"/>
          <w:sz w:val="28"/>
          <w:szCs w:val="28"/>
        </w:rPr>
        <w:t>.</w:t>
      </w:r>
      <w:r w:rsidR="00613DC3" w:rsidRPr="007D6C14">
        <w:rPr>
          <w:rFonts w:ascii="楷体" w:eastAsia="楷体" w:hAnsi="楷体" w:cs="楷体_GB2312" w:hint="eastAsia"/>
          <w:color w:val="000000"/>
          <w:sz w:val="28"/>
          <w:szCs w:val="28"/>
        </w:rPr>
        <w:t>意外事故报告：</w:t>
      </w:r>
      <w:r w:rsidR="00613DC3" w:rsidRPr="007D6C14">
        <w:rPr>
          <w:rFonts w:ascii="楷体" w:eastAsia="楷体" w:hAnsi="楷体" w:cs="楷体_GB2312"/>
          <w:color w:val="000000"/>
          <w:sz w:val="28"/>
          <w:szCs w:val="28"/>
        </w:rPr>
        <w:t>24</w:t>
      </w:r>
      <w:r w:rsidR="00613DC3" w:rsidRPr="007D6C14">
        <w:rPr>
          <w:rFonts w:ascii="楷体" w:eastAsia="楷体" w:hAnsi="楷体" w:cs="楷体_GB2312" w:hint="eastAsia"/>
          <w:color w:val="000000"/>
          <w:sz w:val="28"/>
          <w:szCs w:val="28"/>
        </w:rPr>
        <w:t>小时内向卫生局、环保局主管部门报告查结果，采取相应紧急措施，由</w:t>
      </w:r>
      <w:r w:rsidR="00600C8E" w:rsidRPr="007D6C14">
        <w:rPr>
          <w:rFonts w:ascii="楷体" w:eastAsia="楷体" w:hAnsi="楷体" w:cs="楷体_GB2312" w:hint="eastAsia"/>
          <w:color w:val="000000"/>
          <w:sz w:val="28"/>
          <w:szCs w:val="28"/>
        </w:rPr>
        <w:t>人事行政部</w:t>
      </w:r>
      <w:r w:rsidR="00613DC3" w:rsidRPr="007D6C14">
        <w:rPr>
          <w:rFonts w:ascii="楷体" w:eastAsia="楷体" w:hAnsi="楷体" w:cs="楷体_GB2312" w:hint="eastAsia"/>
          <w:color w:val="000000"/>
          <w:sz w:val="28"/>
          <w:szCs w:val="28"/>
        </w:rPr>
        <w:t>负责。</w:t>
      </w:r>
    </w:p>
    <w:p w14:paraId="08391804" w14:textId="77777777" w:rsidR="00613DC3" w:rsidRPr="007D6C14" w:rsidRDefault="00613DC3" w:rsidP="00FF1BCD">
      <w:pPr>
        <w:spacing w:line="560" w:lineRule="exact"/>
        <w:ind w:firstLine="555"/>
        <w:rPr>
          <w:rFonts w:ascii="楷体" w:eastAsia="楷体" w:hAnsi="楷体"/>
          <w:b/>
          <w:bCs/>
          <w:color w:val="000000"/>
          <w:sz w:val="28"/>
          <w:szCs w:val="28"/>
        </w:rPr>
      </w:pPr>
      <w:r w:rsidRPr="007D6C14">
        <w:rPr>
          <w:rFonts w:ascii="楷体" w:eastAsia="楷体" w:hAnsi="楷体" w:cs="楷体_GB2312" w:hint="eastAsia"/>
          <w:b/>
          <w:bCs/>
          <w:color w:val="000000"/>
          <w:sz w:val="28"/>
          <w:szCs w:val="28"/>
        </w:rPr>
        <w:t>三级响应：</w:t>
      </w:r>
    </w:p>
    <w:p w14:paraId="115AF8CB" w14:textId="77777777" w:rsidR="00613DC3" w:rsidRPr="007D6C14" w:rsidRDefault="001107B8" w:rsidP="00FF1BCD">
      <w:pPr>
        <w:spacing w:line="560" w:lineRule="exact"/>
        <w:ind w:firstLine="555"/>
        <w:rPr>
          <w:rFonts w:ascii="楷体" w:eastAsia="楷体" w:hAnsi="楷体"/>
          <w:color w:val="000000"/>
          <w:sz w:val="28"/>
          <w:szCs w:val="28"/>
        </w:rPr>
      </w:pPr>
      <w:r w:rsidRPr="007D6C14">
        <w:rPr>
          <w:rFonts w:ascii="楷体" w:eastAsia="楷体" w:hAnsi="楷体" w:cs="楷体_GB2312" w:hint="eastAsia"/>
          <w:color w:val="000000"/>
          <w:sz w:val="28"/>
          <w:szCs w:val="28"/>
        </w:rPr>
        <w:t>1.</w:t>
      </w:r>
      <w:r w:rsidR="00613DC3" w:rsidRPr="007D6C14">
        <w:rPr>
          <w:rFonts w:ascii="楷体" w:eastAsia="楷体" w:hAnsi="楷体" w:cs="楷体_GB2312" w:hint="eastAsia"/>
          <w:color w:val="000000"/>
          <w:sz w:val="28"/>
          <w:szCs w:val="28"/>
        </w:rPr>
        <w:t>意外事故立即进行相应处理，包括洒漏危险废物的再收集，由</w:t>
      </w:r>
      <w:r w:rsidR="00140A31" w:rsidRPr="007D6C14">
        <w:rPr>
          <w:rFonts w:ascii="楷体" w:eastAsia="楷体" w:hAnsi="楷体" w:cs="楷体_GB2312" w:hint="eastAsia"/>
          <w:color w:val="000000"/>
          <w:sz w:val="28"/>
          <w:szCs w:val="28"/>
        </w:rPr>
        <w:t>人事行政部、</w:t>
      </w:r>
      <w:r w:rsidR="00613DC3" w:rsidRPr="007D6C14">
        <w:rPr>
          <w:rFonts w:ascii="楷体" w:eastAsia="楷体" w:hAnsi="楷体" w:cs="楷体_GB2312" w:hint="eastAsia"/>
          <w:color w:val="000000"/>
          <w:sz w:val="28"/>
          <w:szCs w:val="28"/>
        </w:rPr>
        <w:t>生产车间负责。</w:t>
      </w:r>
    </w:p>
    <w:p w14:paraId="6A074515" w14:textId="5C80A2F3" w:rsidR="00613DC3" w:rsidRPr="007D6C14" w:rsidRDefault="001107B8" w:rsidP="00FF1BCD">
      <w:pPr>
        <w:spacing w:line="560" w:lineRule="exact"/>
        <w:ind w:firstLine="555"/>
        <w:rPr>
          <w:rFonts w:ascii="楷体" w:eastAsia="楷体" w:hAnsi="楷体"/>
          <w:color w:val="000000"/>
          <w:sz w:val="28"/>
          <w:szCs w:val="28"/>
        </w:rPr>
      </w:pPr>
      <w:r w:rsidRPr="007D6C14">
        <w:rPr>
          <w:rFonts w:ascii="楷体" w:eastAsia="楷体" w:hAnsi="楷体" w:cs="楷体_GB2312" w:hint="eastAsia"/>
          <w:color w:val="000000"/>
          <w:sz w:val="28"/>
          <w:szCs w:val="28"/>
        </w:rPr>
        <w:t>2.</w:t>
      </w:r>
      <w:r w:rsidR="00613DC3" w:rsidRPr="007D6C14">
        <w:rPr>
          <w:rFonts w:ascii="楷体" w:eastAsia="楷体" w:hAnsi="楷体" w:cs="楷体_GB2312" w:hint="eastAsia"/>
          <w:color w:val="000000"/>
          <w:sz w:val="28"/>
          <w:szCs w:val="28"/>
        </w:rPr>
        <w:t>若</w:t>
      </w:r>
      <w:proofErr w:type="gramStart"/>
      <w:r w:rsidR="00613DC3" w:rsidRPr="007D6C14">
        <w:rPr>
          <w:rFonts w:ascii="楷体" w:eastAsia="楷体" w:hAnsi="楷体" w:cs="楷体_GB2312" w:hint="eastAsia"/>
          <w:color w:val="000000"/>
          <w:sz w:val="28"/>
          <w:szCs w:val="28"/>
        </w:rPr>
        <w:t>属危险</w:t>
      </w:r>
      <w:proofErr w:type="gramEnd"/>
      <w:r w:rsidR="00613DC3" w:rsidRPr="007D6C14">
        <w:rPr>
          <w:rFonts w:ascii="楷体" w:eastAsia="楷体" w:hAnsi="楷体" w:cs="楷体_GB2312" w:hint="eastAsia"/>
          <w:color w:val="000000"/>
          <w:sz w:val="28"/>
          <w:szCs w:val="28"/>
        </w:rPr>
        <w:t>化学废液大量洒漏，（</w:t>
      </w:r>
      <w:r w:rsidR="00613DC3" w:rsidRPr="007D6C14">
        <w:rPr>
          <w:rFonts w:ascii="楷体" w:eastAsia="楷体" w:hAnsi="楷体" w:cs="仿宋_GB2312" w:hint="eastAsia"/>
          <w:color w:val="000000"/>
          <w:sz w:val="28"/>
          <w:szCs w:val="28"/>
        </w:rPr>
        <w:t>导致厂区环境污染</w:t>
      </w:r>
      <w:r w:rsidR="00613DC3" w:rsidRPr="007D6C14">
        <w:rPr>
          <w:rFonts w:ascii="楷体" w:eastAsia="楷体" w:hAnsi="楷体" w:cs="仿宋_GB2312"/>
          <w:color w:val="000000"/>
          <w:sz w:val="28"/>
          <w:szCs w:val="28"/>
        </w:rPr>
        <w:t>200</w:t>
      </w:r>
      <w:r w:rsidR="00613DC3" w:rsidRPr="007D6C14">
        <w:rPr>
          <w:rFonts w:ascii="楷体" w:eastAsia="楷体" w:hAnsi="楷体" w:cs="宋体" w:hint="eastAsia"/>
          <w:color w:val="000000"/>
          <w:sz w:val="28"/>
          <w:szCs w:val="28"/>
        </w:rPr>
        <w:t>㎡</w:t>
      </w:r>
      <w:r w:rsidR="00613DC3" w:rsidRPr="007D6C14">
        <w:rPr>
          <w:rFonts w:ascii="楷体" w:eastAsia="楷体" w:hAnsi="楷体" w:cs="楷体_GB2312" w:hint="eastAsia"/>
          <w:color w:val="000000"/>
          <w:sz w:val="28"/>
          <w:szCs w:val="28"/>
        </w:rPr>
        <w:t>以上</w:t>
      </w:r>
      <w:r w:rsidR="00613DC3" w:rsidRPr="007D6C14">
        <w:rPr>
          <w:rFonts w:ascii="楷体" w:eastAsia="楷体" w:hAnsi="楷体" w:cs="宋体" w:hint="eastAsia"/>
          <w:color w:val="000000"/>
          <w:sz w:val="28"/>
          <w:szCs w:val="28"/>
        </w:rPr>
        <w:t>），</w:t>
      </w:r>
      <w:r w:rsidR="00613DC3" w:rsidRPr="007D6C14">
        <w:rPr>
          <w:rFonts w:ascii="楷体" w:eastAsia="楷体" w:hAnsi="楷体" w:cs="仿宋_GB2312" w:hint="eastAsia"/>
          <w:color w:val="000000"/>
          <w:sz w:val="28"/>
          <w:szCs w:val="28"/>
        </w:rPr>
        <w:lastRenderedPageBreak/>
        <w:t>立即用大量</w:t>
      </w:r>
      <w:r w:rsidR="0079790E">
        <w:rPr>
          <w:rFonts w:ascii="楷体" w:eastAsia="楷体" w:hAnsi="楷体" w:cs="仿宋_GB2312" w:hint="eastAsia"/>
          <w:color w:val="000000"/>
          <w:sz w:val="28"/>
          <w:szCs w:val="28"/>
        </w:rPr>
        <w:t>细砂</w:t>
      </w:r>
      <w:r w:rsidR="00613DC3" w:rsidRPr="007D6C14">
        <w:rPr>
          <w:rFonts w:ascii="楷体" w:eastAsia="楷体" w:hAnsi="楷体" w:cs="仿宋_GB2312" w:hint="eastAsia"/>
          <w:color w:val="000000"/>
          <w:sz w:val="28"/>
          <w:szCs w:val="28"/>
        </w:rPr>
        <w:t>吸收废液，产生</w:t>
      </w:r>
      <w:proofErr w:type="gramStart"/>
      <w:r w:rsidR="008918DC" w:rsidRPr="007D6C14">
        <w:rPr>
          <w:rFonts w:ascii="楷体" w:eastAsia="楷体" w:hAnsi="楷体" w:cs="仿宋_GB2312" w:hint="eastAsia"/>
          <w:color w:val="000000"/>
          <w:sz w:val="28"/>
          <w:szCs w:val="28"/>
        </w:rPr>
        <w:t>含危废</w:t>
      </w:r>
      <w:proofErr w:type="gramEnd"/>
      <w:r w:rsidR="0079790E">
        <w:rPr>
          <w:rFonts w:ascii="楷体" w:eastAsia="楷体" w:hAnsi="楷体" w:cs="仿宋_GB2312" w:hint="eastAsia"/>
          <w:color w:val="000000"/>
          <w:sz w:val="28"/>
          <w:szCs w:val="28"/>
        </w:rPr>
        <w:t>细砂</w:t>
      </w:r>
      <w:r w:rsidR="00613DC3" w:rsidRPr="007D6C14">
        <w:rPr>
          <w:rFonts w:ascii="楷体" w:eastAsia="楷体" w:hAnsi="楷体" w:cs="仿宋_GB2312" w:hint="eastAsia"/>
          <w:color w:val="000000"/>
          <w:sz w:val="28"/>
          <w:szCs w:val="28"/>
        </w:rPr>
        <w:t>送到废弃物指定地点</w:t>
      </w:r>
      <w:proofErr w:type="gramStart"/>
      <w:r w:rsidR="00613DC3" w:rsidRPr="007D6C14">
        <w:rPr>
          <w:rFonts w:ascii="楷体" w:eastAsia="楷体" w:hAnsi="楷体" w:cs="仿宋_GB2312" w:hint="eastAsia"/>
          <w:color w:val="000000"/>
          <w:sz w:val="28"/>
          <w:szCs w:val="28"/>
        </w:rPr>
        <w:t>按危险</w:t>
      </w:r>
      <w:proofErr w:type="gramEnd"/>
      <w:r w:rsidR="00613DC3" w:rsidRPr="007D6C14">
        <w:rPr>
          <w:rFonts w:ascii="楷体" w:eastAsia="楷体" w:hAnsi="楷体" w:cs="仿宋_GB2312" w:hint="eastAsia"/>
          <w:color w:val="000000"/>
          <w:sz w:val="28"/>
          <w:szCs w:val="28"/>
        </w:rPr>
        <w:t>废物处置。</w:t>
      </w:r>
    </w:p>
    <w:p w14:paraId="33F21F74" w14:textId="39274336" w:rsidR="00613DC3" w:rsidRPr="007D6C14" w:rsidRDefault="001107B8" w:rsidP="00FF1BCD">
      <w:pPr>
        <w:spacing w:line="560" w:lineRule="exact"/>
        <w:ind w:firstLine="555"/>
        <w:rPr>
          <w:rFonts w:ascii="楷体" w:eastAsia="楷体" w:hAnsi="楷体" w:cs="仿宋_GB2312"/>
          <w:color w:val="000000"/>
          <w:sz w:val="28"/>
          <w:szCs w:val="28"/>
        </w:rPr>
      </w:pPr>
      <w:r w:rsidRPr="007D6C14">
        <w:rPr>
          <w:rFonts w:ascii="楷体" w:eastAsia="楷体" w:hAnsi="楷体" w:cs="楷体_GB2312" w:hint="eastAsia"/>
          <w:color w:val="000000"/>
          <w:sz w:val="28"/>
          <w:szCs w:val="28"/>
        </w:rPr>
        <w:t>3.</w:t>
      </w:r>
      <w:r w:rsidR="00613DC3" w:rsidRPr="007D6C14">
        <w:rPr>
          <w:rFonts w:ascii="楷体" w:eastAsia="楷体" w:hAnsi="楷体" w:cs="楷体_GB2312" w:hint="eastAsia"/>
          <w:color w:val="000000"/>
          <w:sz w:val="28"/>
          <w:szCs w:val="28"/>
        </w:rPr>
        <w:t>若属废油大量洒漏，（</w:t>
      </w:r>
      <w:r w:rsidR="00613DC3" w:rsidRPr="007D6C14">
        <w:rPr>
          <w:rFonts w:ascii="楷体" w:eastAsia="楷体" w:hAnsi="楷体" w:cs="仿宋_GB2312" w:hint="eastAsia"/>
          <w:color w:val="000000"/>
          <w:sz w:val="28"/>
          <w:szCs w:val="28"/>
        </w:rPr>
        <w:t>导致厂区环境污染</w:t>
      </w:r>
      <w:r w:rsidR="00613DC3" w:rsidRPr="007D6C14">
        <w:rPr>
          <w:rFonts w:ascii="楷体" w:eastAsia="楷体" w:hAnsi="楷体" w:cs="仿宋_GB2312"/>
          <w:color w:val="000000"/>
          <w:sz w:val="28"/>
          <w:szCs w:val="28"/>
        </w:rPr>
        <w:t>200</w:t>
      </w:r>
      <w:r w:rsidR="00613DC3" w:rsidRPr="007D6C14">
        <w:rPr>
          <w:rFonts w:ascii="楷体" w:eastAsia="楷体" w:hAnsi="楷体" w:cs="宋体" w:hint="eastAsia"/>
          <w:color w:val="000000"/>
          <w:sz w:val="28"/>
          <w:szCs w:val="28"/>
        </w:rPr>
        <w:t>㎡</w:t>
      </w:r>
      <w:r w:rsidR="00613DC3" w:rsidRPr="007D6C14">
        <w:rPr>
          <w:rFonts w:ascii="楷体" w:eastAsia="楷体" w:hAnsi="楷体" w:cs="仿宋_GB2312" w:hint="eastAsia"/>
          <w:color w:val="000000"/>
          <w:sz w:val="28"/>
          <w:szCs w:val="28"/>
        </w:rPr>
        <w:t>以上</w:t>
      </w:r>
      <w:r w:rsidR="00613DC3" w:rsidRPr="007D6C14">
        <w:rPr>
          <w:rFonts w:ascii="楷体" w:eastAsia="楷体" w:hAnsi="楷体" w:cs="宋体" w:hint="eastAsia"/>
          <w:color w:val="000000"/>
          <w:sz w:val="28"/>
          <w:szCs w:val="28"/>
        </w:rPr>
        <w:t>），</w:t>
      </w:r>
      <w:r w:rsidR="00613DC3" w:rsidRPr="007D6C14">
        <w:rPr>
          <w:rFonts w:ascii="楷体" w:eastAsia="楷体" w:hAnsi="楷体" w:cs="仿宋_GB2312" w:hint="eastAsia"/>
          <w:color w:val="000000"/>
          <w:sz w:val="28"/>
          <w:szCs w:val="28"/>
        </w:rPr>
        <w:t>立即用棉</w:t>
      </w:r>
      <w:r w:rsidR="0079790E">
        <w:rPr>
          <w:rFonts w:ascii="楷体" w:eastAsia="楷体" w:hAnsi="楷体" w:cs="仿宋_GB2312" w:hint="eastAsia"/>
          <w:color w:val="000000"/>
          <w:sz w:val="28"/>
          <w:szCs w:val="28"/>
        </w:rPr>
        <w:t>布</w:t>
      </w:r>
      <w:r w:rsidR="00613DC3" w:rsidRPr="007D6C14">
        <w:rPr>
          <w:rFonts w:ascii="楷体" w:eastAsia="楷体" w:hAnsi="楷体" w:cs="仿宋_GB2312" w:hint="eastAsia"/>
          <w:color w:val="000000"/>
          <w:sz w:val="28"/>
          <w:szCs w:val="28"/>
        </w:rPr>
        <w:t>吸收废油，然后用大量</w:t>
      </w:r>
      <w:r w:rsidR="0079790E">
        <w:rPr>
          <w:rFonts w:ascii="楷体" w:eastAsia="楷体" w:hAnsi="楷体" w:cs="仿宋_GB2312" w:hint="eastAsia"/>
          <w:color w:val="000000"/>
          <w:sz w:val="28"/>
          <w:szCs w:val="28"/>
        </w:rPr>
        <w:t>细砂</w:t>
      </w:r>
      <w:r w:rsidR="00613DC3" w:rsidRPr="007D6C14">
        <w:rPr>
          <w:rFonts w:ascii="楷体" w:eastAsia="楷体" w:hAnsi="楷体" w:cs="仿宋_GB2312" w:hint="eastAsia"/>
          <w:color w:val="000000"/>
          <w:sz w:val="28"/>
          <w:szCs w:val="28"/>
        </w:rPr>
        <w:t>吸收废油，然后用</w:t>
      </w:r>
      <w:r w:rsidR="0079790E">
        <w:rPr>
          <w:rFonts w:ascii="楷体" w:eastAsia="楷体" w:hAnsi="楷体" w:cs="仿宋_GB2312" w:hint="eastAsia"/>
          <w:color w:val="000000"/>
          <w:sz w:val="28"/>
          <w:szCs w:val="28"/>
        </w:rPr>
        <w:t>细砂</w:t>
      </w:r>
      <w:r w:rsidR="00613DC3" w:rsidRPr="007D6C14">
        <w:rPr>
          <w:rFonts w:ascii="楷体" w:eastAsia="楷体" w:hAnsi="楷体" w:cs="仿宋_GB2312" w:hint="eastAsia"/>
          <w:color w:val="000000"/>
          <w:sz w:val="28"/>
          <w:szCs w:val="28"/>
        </w:rPr>
        <w:t>擦干净带油地面，产生的带油</w:t>
      </w:r>
      <w:r w:rsidR="0079790E">
        <w:rPr>
          <w:rFonts w:ascii="楷体" w:eastAsia="楷体" w:hAnsi="楷体" w:cs="仿宋_GB2312" w:hint="eastAsia"/>
          <w:color w:val="000000"/>
          <w:sz w:val="28"/>
          <w:szCs w:val="28"/>
        </w:rPr>
        <w:t>棉布</w:t>
      </w:r>
      <w:r w:rsidR="00613DC3" w:rsidRPr="007D6C14">
        <w:rPr>
          <w:rFonts w:ascii="楷体" w:eastAsia="楷体" w:hAnsi="楷体" w:cs="仿宋_GB2312" w:hint="eastAsia"/>
          <w:color w:val="000000"/>
          <w:sz w:val="28"/>
          <w:szCs w:val="28"/>
        </w:rPr>
        <w:t>或</w:t>
      </w:r>
      <w:r w:rsidR="0079790E">
        <w:rPr>
          <w:rFonts w:ascii="楷体" w:eastAsia="楷体" w:hAnsi="楷体" w:cs="仿宋_GB2312" w:hint="eastAsia"/>
          <w:color w:val="000000"/>
          <w:sz w:val="28"/>
          <w:szCs w:val="28"/>
        </w:rPr>
        <w:t>细砂</w:t>
      </w:r>
      <w:r w:rsidR="00613DC3" w:rsidRPr="007D6C14">
        <w:rPr>
          <w:rFonts w:ascii="楷体" w:eastAsia="楷体" w:hAnsi="楷体" w:cs="仿宋_GB2312" w:hint="eastAsia"/>
          <w:color w:val="000000"/>
          <w:sz w:val="28"/>
          <w:szCs w:val="28"/>
        </w:rPr>
        <w:t>送到废弃物指定地点</w:t>
      </w:r>
      <w:proofErr w:type="gramStart"/>
      <w:r w:rsidR="00613DC3" w:rsidRPr="007D6C14">
        <w:rPr>
          <w:rFonts w:ascii="楷体" w:eastAsia="楷体" w:hAnsi="楷体" w:cs="仿宋_GB2312" w:hint="eastAsia"/>
          <w:color w:val="000000"/>
          <w:sz w:val="28"/>
          <w:szCs w:val="28"/>
        </w:rPr>
        <w:t>按危险</w:t>
      </w:r>
      <w:proofErr w:type="gramEnd"/>
      <w:r w:rsidR="00613DC3" w:rsidRPr="007D6C14">
        <w:rPr>
          <w:rFonts w:ascii="楷体" w:eastAsia="楷体" w:hAnsi="楷体" w:cs="仿宋_GB2312" w:hint="eastAsia"/>
          <w:color w:val="000000"/>
          <w:sz w:val="28"/>
          <w:szCs w:val="28"/>
        </w:rPr>
        <w:t>废物处置。事故现场严禁无关人员进入，注意现场禁带火种。</w:t>
      </w:r>
    </w:p>
    <w:p w14:paraId="6AAD8366" w14:textId="77777777" w:rsidR="005B5C3F" w:rsidRPr="007D6C14" w:rsidRDefault="00E66C7F" w:rsidP="00FF1BCD">
      <w:pPr>
        <w:spacing w:line="560" w:lineRule="exact"/>
        <w:ind w:firstLine="555"/>
        <w:rPr>
          <w:rFonts w:ascii="楷体" w:eastAsia="楷体" w:hAnsi="楷体"/>
          <w:color w:val="000000"/>
          <w:sz w:val="28"/>
          <w:szCs w:val="28"/>
        </w:rPr>
      </w:pPr>
      <w:r w:rsidRPr="007D6C14">
        <w:rPr>
          <w:rFonts w:ascii="楷体" w:eastAsia="楷体" w:hAnsi="楷体" w:cs="仿宋_GB2312" w:hint="eastAsia"/>
          <w:color w:val="000000"/>
          <w:sz w:val="28"/>
          <w:szCs w:val="28"/>
        </w:rPr>
        <w:t>4.</w:t>
      </w:r>
      <w:r w:rsidR="005B5C3F" w:rsidRPr="007D6C14">
        <w:rPr>
          <w:rFonts w:ascii="楷体" w:eastAsia="楷体" w:hAnsi="楷体" w:cs="仿宋_GB2312" w:hint="eastAsia"/>
          <w:color w:val="000000"/>
          <w:sz w:val="28"/>
          <w:szCs w:val="28"/>
        </w:rPr>
        <w:t>若由于泄漏引起火灾产生二次事故，应按照火灾事故应急预案进行处理。注意事故中含油废水的处理与收集。及时通知事故可能威胁到的区域人员（包含可能影响到厂外区域），及时给予警报并疏散。</w:t>
      </w:r>
    </w:p>
    <w:p w14:paraId="1D96CD3A" w14:textId="77777777" w:rsidR="00613DC3" w:rsidRPr="00C660F9" w:rsidRDefault="00613DC3" w:rsidP="00FF1BCD">
      <w:pPr>
        <w:spacing w:line="560" w:lineRule="exact"/>
        <w:rPr>
          <w:rFonts w:ascii="楷体" w:eastAsia="楷体" w:hAnsi="楷体" w:cs="楷体_GB2312"/>
          <w:color w:val="000000"/>
          <w:sz w:val="28"/>
          <w:szCs w:val="28"/>
        </w:rPr>
      </w:pPr>
      <w:r w:rsidRPr="007D6C14">
        <w:rPr>
          <w:rFonts w:ascii="楷体" w:eastAsia="楷体" w:hAnsi="楷体" w:cs="楷体_GB2312"/>
          <w:color w:val="000000"/>
          <w:sz w:val="28"/>
          <w:szCs w:val="28"/>
        </w:rPr>
        <w:t xml:space="preserve">   </w:t>
      </w:r>
      <w:r w:rsidR="00E66C7F" w:rsidRPr="007D6C14">
        <w:rPr>
          <w:rFonts w:ascii="楷体" w:eastAsia="楷体" w:hAnsi="楷体" w:cs="楷体_GB2312" w:hint="eastAsia"/>
          <w:color w:val="000000"/>
          <w:sz w:val="28"/>
          <w:szCs w:val="28"/>
        </w:rPr>
        <w:t xml:space="preserve"> 5</w:t>
      </w:r>
      <w:r w:rsidR="001107B8" w:rsidRPr="007D6C14">
        <w:rPr>
          <w:rFonts w:ascii="楷体" w:eastAsia="楷体" w:hAnsi="楷体" w:cs="楷体_GB2312" w:hint="eastAsia"/>
          <w:color w:val="000000"/>
          <w:sz w:val="28"/>
          <w:szCs w:val="28"/>
        </w:rPr>
        <w:t>.</w:t>
      </w:r>
      <w:r w:rsidRPr="007D6C14">
        <w:rPr>
          <w:rFonts w:ascii="楷体" w:eastAsia="楷体" w:hAnsi="楷体" w:cs="楷体_GB2312" w:hint="eastAsia"/>
          <w:color w:val="000000"/>
          <w:sz w:val="28"/>
          <w:szCs w:val="28"/>
        </w:rPr>
        <w:t>意外事故报告：</w:t>
      </w:r>
      <w:r w:rsidRPr="007D6C14">
        <w:rPr>
          <w:rFonts w:ascii="楷体" w:eastAsia="楷体" w:hAnsi="楷体" w:cs="楷体_GB2312"/>
          <w:color w:val="000000"/>
          <w:sz w:val="28"/>
          <w:szCs w:val="28"/>
        </w:rPr>
        <w:t>1</w:t>
      </w:r>
      <w:r w:rsidRPr="007D6C14">
        <w:rPr>
          <w:rFonts w:ascii="楷体" w:eastAsia="楷体" w:hAnsi="楷体" w:cs="楷体_GB2312" w:hint="eastAsia"/>
          <w:color w:val="000000"/>
          <w:sz w:val="28"/>
          <w:szCs w:val="28"/>
        </w:rPr>
        <w:t>小时内向卫生局、环保局主管部门报告，由</w:t>
      </w:r>
      <w:r w:rsidRPr="00C660F9">
        <w:rPr>
          <w:rFonts w:ascii="楷体" w:eastAsia="楷体" w:hAnsi="楷体" w:cs="楷体_GB2312" w:hint="eastAsia"/>
          <w:color w:val="000000"/>
          <w:sz w:val="28"/>
          <w:szCs w:val="28"/>
        </w:rPr>
        <w:t>人事</w:t>
      </w:r>
      <w:r w:rsidR="00671328" w:rsidRPr="00C660F9">
        <w:rPr>
          <w:rFonts w:ascii="楷体" w:eastAsia="楷体" w:hAnsi="楷体" w:cs="楷体_GB2312" w:hint="eastAsia"/>
          <w:color w:val="000000"/>
          <w:sz w:val="28"/>
          <w:szCs w:val="28"/>
        </w:rPr>
        <w:t>行政</w:t>
      </w:r>
      <w:r w:rsidRPr="00C660F9">
        <w:rPr>
          <w:rFonts w:ascii="楷体" w:eastAsia="楷体" w:hAnsi="楷体" w:cs="楷体_GB2312" w:hint="eastAsia"/>
          <w:color w:val="000000"/>
          <w:sz w:val="28"/>
          <w:szCs w:val="28"/>
        </w:rPr>
        <w:t>部负责。</w:t>
      </w:r>
    </w:p>
    <w:p w14:paraId="3D4BF67F" w14:textId="77777777" w:rsidR="00613DC3" w:rsidRPr="00C660F9" w:rsidRDefault="00E66C7F" w:rsidP="00FF1BCD">
      <w:pPr>
        <w:spacing w:line="560" w:lineRule="exact"/>
        <w:ind w:firstLine="570"/>
        <w:rPr>
          <w:rFonts w:ascii="楷体" w:eastAsia="楷体" w:hAnsi="楷体" w:cs="楷体_GB2312"/>
          <w:color w:val="000000"/>
          <w:sz w:val="28"/>
          <w:szCs w:val="28"/>
        </w:rPr>
      </w:pPr>
      <w:r w:rsidRPr="00C660F9">
        <w:rPr>
          <w:rFonts w:ascii="楷体" w:eastAsia="楷体" w:hAnsi="楷体" w:cs="楷体_GB2312" w:hint="eastAsia"/>
          <w:color w:val="000000"/>
          <w:sz w:val="28"/>
          <w:szCs w:val="28"/>
        </w:rPr>
        <w:t>6</w:t>
      </w:r>
      <w:r w:rsidR="001107B8" w:rsidRPr="00C660F9">
        <w:rPr>
          <w:rFonts w:ascii="楷体" w:eastAsia="楷体" w:hAnsi="楷体" w:cs="楷体_GB2312" w:hint="eastAsia"/>
          <w:color w:val="000000"/>
          <w:sz w:val="28"/>
          <w:szCs w:val="28"/>
        </w:rPr>
        <w:t>.</w:t>
      </w:r>
      <w:r w:rsidR="00613DC3" w:rsidRPr="00C660F9">
        <w:rPr>
          <w:rFonts w:ascii="楷体" w:eastAsia="楷体" w:hAnsi="楷体" w:cs="楷体_GB2312" w:hint="eastAsia"/>
          <w:color w:val="000000"/>
          <w:sz w:val="28"/>
          <w:szCs w:val="28"/>
        </w:rPr>
        <w:t>立即组织医护人员开展救治，由人事</w:t>
      </w:r>
      <w:r w:rsidR="00751D01" w:rsidRPr="00C660F9">
        <w:rPr>
          <w:rFonts w:ascii="楷体" w:eastAsia="楷体" w:hAnsi="楷体" w:cs="楷体_GB2312" w:hint="eastAsia"/>
          <w:color w:val="000000"/>
          <w:sz w:val="28"/>
          <w:szCs w:val="28"/>
        </w:rPr>
        <w:t>行政</w:t>
      </w:r>
      <w:r w:rsidR="00613DC3" w:rsidRPr="00C660F9">
        <w:rPr>
          <w:rFonts w:ascii="楷体" w:eastAsia="楷体" w:hAnsi="楷体" w:cs="楷体_GB2312" w:hint="eastAsia"/>
          <w:color w:val="000000"/>
          <w:sz w:val="28"/>
          <w:szCs w:val="28"/>
        </w:rPr>
        <w:t>部负责。</w:t>
      </w:r>
    </w:p>
    <w:p w14:paraId="263C4A78" w14:textId="77777777" w:rsidR="00613DC3" w:rsidRPr="00C660F9" w:rsidRDefault="00E66C7F" w:rsidP="00FF1BCD">
      <w:pPr>
        <w:spacing w:line="560" w:lineRule="exact"/>
        <w:ind w:firstLine="570"/>
        <w:rPr>
          <w:rFonts w:ascii="楷体" w:eastAsia="楷体" w:hAnsi="楷体" w:cs="楷体_GB2312"/>
          <w:color w:val="000000"/>
          <w:sz w:val="28"/>
          <w:szCs w:val="28"/>
        </w:rPr>
      </w:pPr>
      <w:r w:rsidRPr="00C660F9">
        <w:rPr>
          <w:rFonts w:ascii="楷体" w:eastAsia="楷体" w:hAnsi="楷体" w:cs="楷体_GB2312" w:hint="eastAsia"/>
          <w:color w:val="000000"/>
          <w:sz w:val="28"/>
          <w:szCs w:val="28"/>
        </w:rPr>
        <w:t>7</w:t>
      </w:r>
      <w:r w:rsidR="001107B8" w:rsidRPr="00C660F9">
        <w:rPr>
          <w:rFonts w:ascii="楷体" w:eastAsia="楷体" w:hAnsi="楷体" w:cs="楷体_GB2312" w:hint="eastAsia"/>
          <w:color w:val="000000"/>
          <w:sz w:val="28"/>
          <w:szCs w:val="28"/>
        </w:rPr>
        <w:t>.</w:t>
      </w:r>
      <w:r w:rsidR="00613DC3" w:rsidRPr="00C660F9">
        <w:rPr>
          <w:rFonts w:ascii="楷体" w:eastAsia="楷体" w:hAnsi="楷体" w:cs="楷体_GB2312" w:hint="eastAsia"/>
          <w:color w:val="000000"/>
          <w:sz w:val="28"/>
          <w:szCs w:val="28"/>
        </w:rPr>
        <w:t>做好监测，观察其发展动态，随时向指挥领导小组汇报，由</w:t>
      </w:r>
      <w:r w:rsidR="009876D7" w:rsidRPr="00C660F9">
        <w:rPr>
          <w:rFonts w:ascii="楷体" w:eastAsia="楷体" w:hAnsi="楷体" w:cs="楷体_GB2312" w:hint="eastAsia"/>
          <w:color w:val="000000"/>
          <w:sz w:val="28"/>
          <w:szCs w:val="28"/>
        </w:rPr>
        <w:t>前台总机</w:t>
      </w:r>
      <w:r w:rsidR="00613DC3" w:rsidRPr="00C660F9">
        <w:rPr>
          <w:rFonts w:ascii="楷体" w:eastAsia="楷体" w:hAnsi="楷体" w:cs="楷体_GB2312" w:hint="eastAsia"/>
          <w:color w:val="000000"/>
          <w:sz w:val="28"/>
          <w:szCs w:val="28"/>
        </w:rPr>
        <w:t>负责。</w:t>
      </w:r>
    </w:p>
    <w:p w14:paraId="72019962" w14:textId="77777777" w:rsidR="00613DC3" w:rsidRPr="00C660F9" w:rsidRDefault="00E66C7F" w:rsidP="00FF1BCD">
      <w:pPr>
        <w:spacing w:line="560" w:lineRule="exact"/>
        <w:ind w:firstLine="570"/>
        <w:rPr>
          <w:rFonts w:ascii="楷体" w:eastAsia="楷体" w:hAnsi="楷体" w:cs="楷体_GB2312"/>
          <w:color w:val="000000"/>
          <w:sz w:val="28"/>
          <w:szCs w:val="28"/>
        </w:rPr>
      </w:pPr>
      <w:r w:rsidRPr="00C660F9">
        <w:rPr>
          <w:rFonts w:ascii="楷体" w:eastAsia="楷体" w:hAnsi="楷体" w:cs="楷体_GB2312" w:hint="eastAsia"/>
          <w:color w:val="000000"/>
          <w:sz w:val="28"/>
          <w:szCs w:val="28"/>
        </w:rPr>
        <w:t>8</w:t>
      </w:r>
      <w:r w:rsidR="00671328" w:rsidRPr="00C660F9">
        <w:rPr>
          <w:rFonts w:ascii="楷体" w:eastAsia="楷体" w:hAnsi="楷体" w:cs="楷体_GB2312" w:hint="eastAsia"/>
          <w:color w:val="000000"/>
          <w:sz w:val="28"/>
          <w:szCs w:val="28"/>
        </w:rPr>
        <w:t>.</w:t>
      </w:r>
      <w:r w:rsidR="00613DC3" w:rsidRPr="00C660F9">
        <w:rPr>
          <w:rFonts w:ascii="楷体" w:eastAsia="楷体" w:hAnsi="楷体" w:cs="楷体_GB2312" w:hint="eastAsia"/>
          <w:color w:val="000000"/>
          <w:sz w:val="28"/>
          <w:szCs w:val="28"/>
        </w:rPr>
        <w:t>立即组织保障抢救、抢险物资供应，由</w:t>
      </w:r>
      <w:r w:rsidR="004B192C" w:rsidRPr="00C660F9">
        <w:rPr>
          <w:rFonts w:ascii="楷体" w:eastAsia="楷体" w:hAnsi="楷体" w:cs="楷体_GB2312" w:hint="eastAsia"/>
          <w:color w:val="000000"/>
          <w:sz w:val="28"/>
          <w:szCs w:val="28"/>
        </w:rPr>
        <w:t>制造部</w:t>
      </w:r>
      <w:r w:rsidR="00613DC3" w:rsidRPr="00C660F9">
        <w:rPr>
          <w:rFonts w:ascii="楷体" w:eastAsia="楷体" w:hAnsi="楷体" w:cs="楷体_GB2312" w:hint="eastAsia"/>
          <w:color w:val="000000"/>
          <w:sz w:val="28"/>
          <w:szCs w:val="28"/>
        </w:rPr>
        <w:t>负责。</w:t>
      </w:r>
    </w:p>
    <w:p w14:paraId="426642DB" w14:textId="77777777" w:rsidR="00613DC3" w:rsidRPr="00C660F9" w:rsidRDefault="00E66C7F" w:rsidP="00FF1BCD">
      <w:pPr>
        <w:spacing w:line="560" w:lineRule="exact"/>
        <w:ind w:firstLine="570"/>
        <w:rPr>
          <w:rFonts w:ascii="楷体" w:eastAsia="楷体" w:hAnsi="楷体" w:cs="楷体_GB2312"/>
          <w:color w:val="000000"/>
          <w:sz w:val="28"/>
          <w:szCs w:val="28"/>
        </w:rPr>
      </w:pPr>
      <w:r w:rsidRPr="00C660F9">
        <w:rPr>
          <w:rFonts w:ascii="楷体" w:eastAsia="楷体" w:hAnsi="楷体" w:cs="楷体_GB2312" w:hint="eastAsia"/>
          <w:color w:val="000000"/>
          <w:sz w:val="28"/>
          <w:szCs w:val="28"/>
        </w:rPr>
        <w:t>9</w:t>
      </w:r>
      <w:r w:rsidR="00671328" w:rsidRPr="00C660F9">
        <w:rPr>
          <w:rFonts w:ascii="楷体" w:eastAsia="楷体" w:hAnsi="楷体" w:cs="楷体_GB2312" w:hint="eastAsia"/>
          <w:color w:val="000000"/>
          <w:sz w:val="28"/>
          <w:szCs w:val="28"/>
        </w:rPr>
        <w:t>.</w:t>
      </w:r>
      <w:r w:rsidR="00613DC3" w:rsidRPr="00C660F9">
        <w:rPr>
          <w:rFonts w:ascii="楷体" w:eastAsia="楷体" w:hAnsi="楷体" w:cs="楷体_GB2312" w:hint="eastAsia"/>
          <w:color w:val="000000"/>
          <w:sz w:val="28"/>
          <w:szCs w:val="28"/>
        </w:rPr>
        <w:t>作好相关人员的个人防护工作，由</w:t>
      </w:r>
      <w:r w:rsidR="004B192C" w:rsidRPr="00C660F9">
        <w:rPr>
          <w:rFonts w:ascii="楷体" w:eastAsia="楷体" w:hAnsi="楷体" w:cs="楷体_GB2312" w:hint="eastAsia"/>
          <w:color w:val="000000"/>
          <w:sz w:val="28"/>
          <w:szCs w:val="28"/>
        </w:rPr>
        <w:t>制造部</w:t>
      </w:r>
      <w:r w:rsidR="00613DC3" w:rsidRPr="00C660F9">
        <w:rPr>
          <w:rFonts w:ascii="楷体" w:eastAsia="楷体" w:hAnsi="楷体" w:cs="楷体_GB2312" w:hint="eastAsia"/>
          <w:color w:val="000000"/>
          <w:sz w:val="28"/>
          <w:szCs w:val="28"/>
        </w:rPr>
        <w:t>负责。</w:t>
      </w:r>
    </w:p>
    <w:p w14:paraId="681FA7F1" w14:textId="77777777" w:rsidR="00613DC3" w:rsidRPr="00C660F9" w:rsidRDefault="00E66C7F" w:rsidP="00FF1BCD">
      <w:pPr>
        <w:spacing w:line="560" w:lineRule="exact"/>
        <w:ind w:firstLine="570"/>
        <w:rPr>
          <w:rFonts w:ascii="楷体" w:eastAsia="楷体" w:hAnsi="楷体" w:cs="楷体_GB2312"/>
          <w:color w:val="000000"/>
          <w:sz w:val="28"/>
          <w:szCs w:val="28"/>
        </w:rPr>
      </w:pPr>
      <w:r w:rsidRPr="00C660F9">
        <w:rPr>
          <w:rFonts w:ascii="楷体" w:eastAsia="楷体" w:hAnsi="楷体" w:cs="楷体_GB2312" w:hint="eastAsia"/>
          <w:color w:val="000000"/>
          <w:sz w:val="28"/>
          <w:szCs w:val="28"/>
        </w:rPr>
        <w:t>10</w:t>
      </w:r>
      <w:r w:rsidR="00671328" w:rsidRPr="00C660F9">
        <w:rPr>
          <w:rFonts w:ascii="楷体" w:eastAsia="楷体" w:hAnsi="楷体" w:cs="楷体_GB2312" w:hint="eastAsia"/>
          <w:color w:val="000000"/>
          <w:sz w:val="28"/>
          <w:szCs w:val="28"/>
        </w:rPr>
        <w:t>.</w:t>
      </w:r>
      <w:r w:rsidR="00613DC3" w:rsidRPr="00C660F9">
        <w:rPr>
          <w:rFonts w:ascii="楷体" w:eastAsia="楷体" w:hAnsi="楷体" w:cs="楷体_GB2312" w:hint="eastAsia"/>
          <w:color w:val="000000"/>
          <w:sz w:val="28"/>
          <w:szCs w:val="28"/>
        </w:rPr>
        <w:t>意外事故实施现场管制，由</w:t>
      </w:r>
      <w:r w:rsidR="00E573E7" w:rsidRPr="00C660F9">
        <w:rPr>
          <w:rFonts w:ascii="楷体" w:eastAsia="楷体" w:hAnsi="楷体" w:cs="楷体_GB2312" w:hint="eastAsia"/>
          <w:color w:val="000000"/>
          <w:sz w:val="28"/>
          <w:szCs w:val="28"/>
        </w:rPr>
        <w:t>人事行政部</w:t>
      </w:r>
      <w:r w:rsidR="00613DC3" w:rsidRPr="00C660F9">
        <w:rPr>
          <w:rFonts w:ascii="楷体" w:eastAsia="楷体" w:hAnsi="楷体" w:cs="楷体_GB2312" w:hint="eastAsia"/>
          <w:color w:val="000000"/>
          <w:sz w:val="28"/>
          <w:szCs w:val="28"/>
        </w:rPr>
        <w:t>负责。</w:t>
      </w:r>
    </w:p>
    <w:p w14:paraId="217AC755" w14:textId="77777777" w:rsidR="008918DC" w:rsidRPr="005509A4" w:rsidRDefault="008918DC" w:rsidP="005509A4">
      <w:pPr>
        <w:spacing w:line="560" w:lineRule="exact"/>
        <w:rPr>
          <w:rFonts w:ascii="仿宋_GB2312" w:eastAsia="仿宋_GB2312" w:cs="仿宋_GB2312"/>
          <w:b/>
          <w:bCs/>
          <w:color w:val="000000"/>
          <w:sz w:val="28"/>
          <w:szCs w:val="28"/>
        </w:rPr>
      </w:pPr>
      <w:r w:rsidRPr="005509A4">
        <w:rPr>
          <w:rFonts w:ascii="仿宋_GB2312" w:eastAsia="仿宋_GB2312" w:cs="仿宋_GB2312" w:hint="eastAsia"/>
          <w:b/>
          <w:bCs/>
          <w:color w:val="000000"/>
          <w:sz w:val="28"/>
          <w:szCs w:val="28"/>
        </w:rPr>
        <w:t>6.</w:t>
      </w:r>
      <w:r w:rsidR="00224C78" w:rsidRPr="005509A4">
        <w:rPr>
          <w:rFonts w:ascii="仿宋_GB2312" w:eastAsia="仿宋_GB2312" w:cs="仿宋_GB2312" w:hint="eastAsia"/>
          <w:b/>
          <w:bCs/>
          <w:color w:val="000000"/>
          <w:sz w:val="28"/>
          <w:szCs w:val="28"/>
        </w:rPr>
        <w:t>后续处理，由</w:t>
      </w:r>
      <w:r w:rsidR="004B192C" w:rsidRPr="005509A4">
        <w:rPr>
          <w:rFonts w:ascii="仿宋_GB2312" w:eastAsia="仿宋_GB2312" w:cs="仿宋_GB2312" w:hint="eastAsia"/>
          <w:b/>
          <w:bCs/>
          <w:color w:val="000000"/>
          <w:sz w:val="28"/>
          <w:szCs w:val="28"/>
        </w:rPr>
        <w:t>环保负责人</w:t>
      </w:r>
      <w:r w:rsidR="00224C78" w:rsidRPr="005509A4">
        <w:rPr>
          <w:rFonts w:ascii="仿宋_GB2312" w:eastAsia="仿宋_GB2312" w:cs="仿宋_GB2312" w:hint="eastAsia"/>
          <w:b/>
          <w:bCs/>
          <w:color w:val="000000"/>
          <w:sz w:val="28"/>
          <w:szCs w:val="28"/>
        </w:rPr>
        <w:t>负责</w:t>
      </w:r>
    </w:p>
    <w:p w14:paraId="7E3DC83D" w14:textId="77777777" w:rsidR="00224C78" w:rsidRPr="00C660F9" w:rsidRDefault="00224C78" w:rsidP="00C660F9">
      <w:pPr>
        <w:spacing w:line="560" w:lineRule="exact"/>
        <w:ind w:firstLine="570"/>
        <w:rPr>
          <w:rFonts w:ascii="楷体" w:eastAsia="楷体" w:hAnsi="楷体" w:cs="楷体_GB2312"/>
          <w:color w:val="000000"/>
          <w:sz w:val="28"/>
          <w:szCs w:val="28"/>
        </w:rPr>
      </w:pPr>
      <w:r w:rsidRPr="00C660F9">
        <w:rPr>
          <w:rFonts w:ascii="楷体" w:eastAsia="楷体" w:hAnsi="楷体" w:cs="楷体_GB2312" w:hint="eastAsia"/>
          <w:color w:val="000000"/>
          <w:sz w:val="28"/>
          <w:szCs w:val="28"/>
        </w:rPr>
        <w:t>事故后期污染检测</w:t>
      </w:r>
      <w:r w:rsidR="00F811C5" w:rsidRPr="00C660F9">
        <w:rPr>
          <w:rFonts w:ascii="楷体" w:eastAsia="楷体" w:hAnsi="楷体" w:cs="楷体_GB2312" w:hint="eastAsia"/>
          <w:color w:val="000000"/>
          <w:sz w:val="28"/>
          <w:szCs w:val="28"/>
        </w:rPr>
        <w:t>（如有</w:t>
      </w:r>
      <w:proofErr w:type="gramStart"/>
      <w:r w:rsidR="00F811C5" w:rsidRPr="00C660F9">
        <w:rPr>
          <w:rFonts w:ascii="楷体" w:eastAsia="楷体" w:hAnsi="楷体" w:cs="楷体_GB2312" w:hint="eastAsia"/>
          <w:color w:val="000000"/>
          <w:sz w:val="28"/>
          <w:szCs w:val="28"/>
        </w:rPr>
        <w:t>必要委</w:t>
      </w:r>
      <w:proofErr w:type="gramEnd"/>
      <w:r w:rsidR="00F811C5" w:rsidRPr="00C660F9">
        <w:rPr>
          <w:rFonts w:ascii="楷体" w:eastAsia="楷体" w:hAnsi="楷体" w:cs="楷体_GB2312" w:hint="eastAsia"/>
          <w:color w:val="000000"/>
          <w:sz w:val="28"/>
          <w:szCs w:val="28"/>
        </w:rPr>
        <w:t>外检测）</w:t>
      </w:r>
      <w:r w:rsidRPr="00C660F9">
        <w:rPr>
          <w:rFonts w:ascii="楷体" w:eastAsia="楷体" w:hAnsi="楷体" w:cs="楷体_GB2312" w:hint="eastAsia"/>
          <w:color w:val="000000"/>
          <w:sz w:val="28"/>
          <w:szCs w:val="28"/>
        </w:rPr>
        <w:t>及治理</w:t>
      </w:r>
      <w:r w:rsidR="00D00301" w:rsidRPr="00C660F9">
        <w:rPr>
          <w:rFonts w:ascii="楷体" w:eastAsia="楷体" w:hAnsi="楷体" w:cs="楷体_GB2312" w:hint="eastAsia"/>
          <w:color w:val="000000"/>
          <w:sz w:val="28"/>
          <w:szCs w:val="28"/>
        </w:rPr>
        <w:t>：及时</w:t>
      </w:r>
      <w:r w:rsidR="006D4860" w:rsidRPr="00C660F9">
        <w:rPr>
          <w:rFonts w:ascii="楷体" w:eastAsia="楷体" w:hAnsi="楷体" w:cs="楷体_GB2312" w:hint="eastAsia"/>
          <w:color w:val="000000"/>
          <w:sz w:val="28"/>
          <w:szCs w:val="28"/>
        </w:rPr>
        <w:t>处理、分类或处置所收集的废物，</w:t>
      </w:r>
      <w:r w:rsidR="00765CC1" w:rsidRPr="00C660F9">
        <w:rPr>
          <w:rFonts w:ascii="楷体" w:eastAsia="楷体" w:hAnsi="楷体" w:cs="楷体_GB2312" w:hint="eastAsia"/>
          <w:color w:val="000000"/>
          <w:sz w:val="28"/>
          <w:szCs w:val="28"/>
        </w:rPr>
        <w:t>交由</w:t>
      </w:r>
      <w:proofErr w:type="gramStart"/>
      <w:r w:rsidR="00765CC1" w:rsidRPr="00C660F9">
        <w:rPr>
          <w:rFonts w:ascii="楷体" w:eastAsia="楷体" w:hAnsi="楷体" w:cs="楷体_GB2312" w:hint="eastAsia"/>
          <w:color w:val="000000"/>
          <w:sz w:val="28"/>
          <w:szCs w:val="28"/>
        </w:rPr>
        <w:t>危废仓</w:t>
      </w:r>
      <w:proofErr w:type="gramEnd"/>
      <w:r w:rsidR="00765CC1" w:rsidRPr="00C660F9">
        <w:rPr>
          <w:rFonts w:ascii="楷体" w:eastAsia="楷体" w:hAnsi="楷体" w:cs="楷体_GB2312" w:hint="eastAsia"/>
          <w:color w:val="000000"/>
          <w:sz w:val="28"/>
          <w:szCs w:val="28"/>
        </w:rPr>
        <w:t>暂存；协助</w:t>
      </w:r>
      <w:r w:rsidR="00D00301" w:rsidRPr="00C660F9">
        <w:rPr>
          <w:rFonts w:ascii="楷体" w:eastAsia="楷体" w:hAnsi="楷体" w:cs="楷体_GB2312" w:hint="eastAsia"/>
          <w:color w:val="000000"/>
          <w:sz w:val="28"/>
          <w:szCs w:val="28"/>
        </w:rPr>
        <w:t>清理事故现场，协助</w:t>
      </w:r>
      <w:r w:rsidR="00F50F20" w:rsidRPr="00C660F9">
        <w:rPr>
          <w:rFonts w:ascii="楷体" w:eastAsia="楷体" w:hAnsi="楷体" w:cs="楷体_GB2312" w:hint="eastAsia"/>
          <w:color w:val="000000"/>
          <w:sz w:val="28"/>
          <w:szCs w:val="28"/>
        </w:rPr>
        <w:t>人事行政部进行事故调查、总结及事故责任认定，完成事故报告中的记录</w:t>
      </w:r>
      <w:r w:rsidR="00DE40A4" w:rsidRPr="00C660F9">
        <w:rPr>
          <w:rFonts w:ascii="楷体" w:eastAsia="楷体" w:hAnsi="楷体" w:cs="楷体_GB2312" w:hint="eastAsia"/>
          <w:color w:val="000000"/>
          <w:sz w:val="28"/>
          <w:szCs w:val="28"/>
        </w:rPr>
        <w:t>，补充和完善应急装备，确保不在被影响的区域进行任何与泄漏材料性质不相容的废物处理储存</w:t>
      </w:r>
      <w:r w:rsidR="003034EC" w:rsidRPr="00C660F9">
        <w:rPr>
          <w:rFonts w:ascii="楷体" w:eastAsia="楷体" w:hAnsi="楷体" w:cs="楷体_GB2312" w:hint="eastAsia"/>
          <w:color w:val="000000"/>
          <w:sz w:val="28"/>
          <w:szCs w:val="28"/>
        </w:rPr>
        <w:t>或处置，及时修订和完善应急预案。</w:t>
      </w:r>
    </w:p>
    <w:p w14:paraId="2337CD7D" w14:textId="77777777" w:rsidR="00765CC1" w:rsidRPr="005509A4" w:rsidRDefault="006E5E54" w:rsidP="005509A4">
      <w:pPr>
        <w:spacing w:line="560" w:lineRule="exact"/>
        <w:rPr>
          <w:rFonts w:ascii="仿宋_GB2312" w:eastAsia="仿宋_GB2312" w:cs="仿宋_GB2312"/>
          <w:b/>
          <w:bCs/>
          <w:color w:val="000000"/>
          <w:sz w:val="28"/>
          <w:szCs w:val="28"/>
        </w:rPr>
      </w:pPr>
      <w:r w:rsidRPr="005509A4">
        <w:rPr>
          <w:rFonts w:ascii="仿宋_GB2312" w:eastAsia="仿宋_GB2312" w:cs="仿宋_GB2312" w:hint="eastAsia"/>
          <w:b/>
          <w:bCs/>
          <w:color w:val="000000"/>
          <w:sz w:val="28"/>
          <w:szCs w:val="28"/>
        </w:rPr>
        <w:t>7.应急</w:t>
      </w:r>
      <w:r w:rsidR="000A7FD3" w:rsidRPr="005509A4">
        <w:rPr>
          <w:rFonts w:ascii="仿宋_GB2312" w:eastAsia="仿宋_GB2312" w:cs="仿宋_GB2312" w:hint="eastAsia"/>
          <w:b/>
          <w:bCs/>
          <w:color w:val="000000"/>
          <w:sz w:val="28"/>
          <w:szCs w:val="28"/>
        </w:rPr>
        <w:t>培训及</w:t>
      </w:r>
      <w:r w:rsidRPr="005509A4">
        <w:rPr>
          <w:rFonts w:ascii="仿宋_GB2312" w:eastAsia="仿宋_GB2312" w:cs="仿宋_GB2312" w:hint="eastAsia"/>
          <w:b/>
          <w:bCs/>
          <w:color w:val="000000"/>
          <w:sz w:val="28"/>
          <w:szCs w:val="28"/>
        </w:rPr>
        <w:t>演练</w:t>
      </w:r>
    </w:p>
    <w:p w14:paraId="2ED2FBAB" w14:textId="77777777" w:rsidR="006E5E54" w:rsidRPr="00C660F9" w:rsidRDefault="000A7FD3" w:rsidP="00E957D5">
      <w:pPr>
        <w:spacing w:line="560" w:lineRule="exact"/>
        <w:rPr>
          <w:rFonts w:ascii="楷体" w:eastAsia="楷体" w:hAnsi="楷体" w:cs="楷体_GB2312"/>
          <w:color w:val="000000"/>
          <w:sz w:val="28"/>
          <w:szCs w:val="28"/>
        </w:rPr>
      </w:pPr>
      <w:r w:rsidRPr="00C660F9">
        <w:rPr>
          <w:rFonts w:ascii="楷体" w:eastAsia="楷体" w:hAnsi="楷体" w:cs="楷体_GB2312" w:hint="eastAsia"/>
          <w:color w:val="000000"/>
          <w:sz w:val="28"/>
          <w:szCs w:val="28"/>
        </w:rPr>
        <w:t>公司每年对相关工作人员进行</w:t>
      </w:r>
      <w:r w:rsidR="00FD414D" w:rsidRPr="00C660F9">
        <w:rPr>
          <w:rFonts w:ascii="楷体" w:eastAsia="楷体" w:hAnsi="楷体" w:cs="楷体_GB2312" w:hint="eastAsia"/>
          <w:color w:val="000000"/>
          <w:sz w:val="28"/>
          <w:szCs w:val="28"/>
        </w:rPr>
        <w:t>危险废弃物事故培训及演练进行一次。</w:t>
      </w:r>
    </w:p>
    <w:p w14:paraId="6F0D9EFE" w14:textId="77777777" w:rsidR="00643E65" w:rsidRPr="005509A4" w:rsidRDefault="00FD414D" w:rsidP="005509A4">
      <w:pPr>
        <w:spacing w:line="560" w:lineRule="exact"/>
        <w:rPr>
          <w:rFonts w:ascii="仿宋_GB2312" w:eastAsia="仿宋_GB2312" w:cs="仿宋_GB2312"/>
          <w:b/>
          <w:bCs/>
          <w:color w:val="000000"/>
          <w:sz w:val="28"/>
          <w:szCs w:val="28"/>
        </w:rPr>
      </w:pPr>
      <w:r w:rsidRPr="005509A4">
        <w:rPr>
          <w:rFonts w:ascii="仿宋_GB2312" w:eastAsia="仿宋_GB2312" w:cs="仿宋_GB2312" w:hint="eastAsia"/>
          <w:b/>
          <w:bCs/>
          <w:color w:val="000000"/>
          <w:sz w:val="28"/>
          <w:szCs w:val="28"/>
        </w:rPr>
        <w:lastRenderedPageBreak/>
        <w:t>8.</w:t>
      </w:r>
      <w:r w:rsidR="00643E65" w:rsidRPr="005509A4">
        <w:rPr>
          <w:rFonts w:ascii="仿宋_GB2312" w:eastAsia="仿宋_GB2312" w:cs="仿宋_GB2312" w:hint="eastAsia"/>
          <w:b/>
          <w:bCs/>
          <w:color w:val="000000"/>
          <w:sz w:val="28"/>
          <w:szCs w:val="28"/>
        </w:rPr>
        <w:t>事故新闻发布</w:t>
      </w:r>
    </w:p>
    <w:p w14:paraId="7899683C" w14:textId="77777777" w:rsidR="00FD414D" w:rsidRPr="00C660F9" w:rsidRDefault="000F74BC" w:rsidP="00643E65">
      <w:pPr>
        <w:spacing w:line="560" w:lineRule="exact"/>
        <w:ind w:firstLineChars="200" w:firstLine="560"/>
        <w:rPr>
          <w:rFonts w:ascii="楷体" w:eastAsia="楷体" w:hAnsi="楷体" w:cs="楷体_GB2312"/>
          <w:color w:val="000000"/>
          <w:sz w:val="28"/>
          <w:szCs w:val="28"/>
        </w:rPr>
      </w:pPr>
      <w:r w:rsidRPr="00C660F9">
        <w:rPr>
          <w:rFonts w:ascii="楷体" w:eastAsia="楷体" w:hAnsi="楷体" w:cs="楷体_GB2312" w:hint="eastAsia"/>
          <w:color w:val="000000"/>
          <w:sz w:val="28"/>
          <w:szCs w:val="28"/>
        </w:rPr>
        <w:t>公司人事行政部负责处理公司公共信息</w:t>
      </w:r>
      <w:r w:rsidR="00643E65" w:rsidRPr="00C660F9">
        <w:rPr>
          <w:rFonts w:ascii="楷体" w:eastAsia="楷体" w:hAnsi="楷体" w:cs="楷体_GB2312" w:hint="eastAsia"/>
          <w:color w:val="000000"/>
          <w:sz w:val="28"/>
          <w:szCs w:val="28"/>
        </w:rPr>
        <w:t>，以确保信息的准确性，避免错误报道。</w:t>
      </w:r>
    </w:p>
    <w:p w14:paraId="4190ED62" w14:textId="453685D2" w:rsidR="0025609A" w:rsidRDefault="0025609A" w:rsidP="0025609A">
      <w:pPr>
        <w:spacing w:line="560" w:lineRule="exact"/>
        <w:rPr>
          <w:rFonts w:ascii="楷体_GB2312" w:eastAsia="楷体_GB2312" w:hAnsi="宋体" w:cs="楷体_GB2312"/>
          <w:color w:val="000000"/>
          <w:sz w:val="28"/>
          <w:szCs w:val="28"/>
        </w:rPr>
      </w:pPr>
      <w:r w:rsidRPr="005509A4">
        <w:rPr>
          <w:rFonts w:ascii="仿宋_GB2312" w:eastAsia="仿宋_GB2312" w:cs="仿宋_GB2312" w:hint="eastAsia"/>
          <w:b/>
          <w:bCs/>
          <w:color w:val="000000"/>
          <w:sz w:val="28"/>
          <w:szCs w:val="28"/>
        </w:rPr>
        <w:t>9.</w:t>
      </w:r>
      <w:r w:rsidR="00613DC3" w:rsidRPr="005509A4">
        <w:rPr>
          <w:rFonts w:ascii="仿宋_GB2312" w:eastAsia="仿宋_GB2312" w:cs="仿宋_GB2312" w:hint="eastAsia"/>
          <w:b/>
          <w:bCs/>
          <w:color w:val="000000"/>
          <w:sz w:val="28"/>
          <w:szCs w:val="28"/>
        </w:rPr>
        <w:t>结束响应：</w:t>
      </w:r>
      <w:r w:rsidR="00613DC3" w:rsidRPr="00C660F9">
        <w:rPr>
          <w:rFonts w:ascii="楷体" w:eastAsia="楷体" w:hAnsi="楷体" w:cs="楷体_GB2312" w:hint="eastAsia"/>
          <w:color w:val="000000"/>
          <w:sz w:val="28"/>
          <w:szCs w:val="28"/>
        </w:rPr>
        <w:t>受污染的环境已紧急处理；受伤人员已得到救治，由本次意外事故再次引发事故的因素已清除。</w:t>
      </w:r>
    </w:p>
    <w:p w14:paraId="657898F1" w14:textId="77777777" w:rsidR="0047080B" w:rsidRPr="005509A4" w:rsidRDefault="0047080B" w:rsidP="0047080B">
      <w:pPr>
        <w:spacing w:line="360" w:lineRule="auto"/>
        <w:rPr>
          <w:rFonts w:ascii="仿宋_GB2312" w:eastAsia="仿宋_GB2312" w:cs="仿宋_GB2312"/>
          <w:b/>
          <w:bCs/>
          <w:color w:val="000000"/>
          <w:sz w:val="28"/>
          <w:szCs w:val="28"/>
        </w:rPr>
      </w:pPr>
      <w:r w:rsidRPr="005509A4">
        <w:rPr>
          <w:rFonts w:ascii="仿宋_GB2312" w:eastAsia="仿宋_GB2312" w:cs="仿宋_GB2312"/>
          <w:b/>
          <w:bCs/>
          <w:color w:val="000000"/>
          <w:sz w:val="28"/>
          <w:szCs w:val="28"/>
        </w:rPr>
        <w:t>10.</w:t>
      </w:r>
      <w:r w:rsidRPr="005509A4">
        <w:rPr>
          <w:rFonts w:ascii="仿宋_GB2312" w:eastAsia="仿宋_GB2312" w:cs="仿宋_GB2312" w:hint="eastAsia"/>
          <w:b/>
          <w:bCs/>
          <w:color w:val="000000"/>
          <w:sz w:val="28"/>
          <w:szCs w:val="28"/>
        </w:rPr>
        <w:t>建立报警反应系统，保证通讯畅通。</w:t>
      </w:r>
    </w:p>
    <w:p w14:paraId="7A4F4241" w14:textId="2913538A" w:rsidR="0047080B" w:rsidRPr="00C660F9" w:rsidRDefault="0047080B" w:rsidP="0047080B">
      <w:pPr>
        <w:spacing w:line="360" w:lineRule="auto"/>
        <w:ind w:firstLineChars="200" w:firstLine="560"/>
        <w:rPr>
          <w:rFonts w:ascii="楷体" w:eastAsia="楷体" w:hAnsi="楷体" w:cs="楷体_GB2312"/>
          <w:color w:val="000000"/>
          <w:sz w:val="28"/>
          <w:szCs w:val="28"/>
        </w:rPr>
      </w:pPr>
      <w:r w:rsidRPr="00C660F9">
        <w:rPr>
          <w:rFonts w:ascii="楷体" w:eastAsia="楷体" w:hAnsi="楷体" w:cs="楷体_GB2312" w:hint="eastAsia"/>
          <w:color w:val="000000"/>
          <w:sz w:val="28"/>
          <w:szCs w:val="28"/>
        </w:rPr>
        <w:t>（1）松山湖中心医院急救电話：0769-83912333.</w:t>
      </w:r>
    </w:p>
    <w:p w14:paraId="211C25E0" w14:textId="20DC4579" w:rsidR="0047080B" w:rsidRPr="00DC765A" w:rsidRDefault="0047080B" w:rsidP="00DC765A">
      <w:pPr>
        <w:pStyle w:val="ae"/>
        <w:numPr>
          <w:ilvl w:val="0"/>
          <w:numId w:val="8"/>
        </w:numPr>
        <w:spacing w:line="360" w:lineRule="auto"/>
        <w:ind w:firstLineChars="0"/>
        <w:rPr>
          <w:rFonts w:ascii="楷体" w:eastAsia="楷体" w:hAnsi="楷体" w:cs="楷体_GB2312"/>
          <w:color w:val="000000"/>
          <w:sz w:val="28"/>
          <w:szCs w:val="28"/>
        </w:rPr>
      </w:pPr>
      <w:r w:rsidRPr="00DC765A">
        <w:rPr>
          <w:rFonts w:ascii="楷体" w:eastAsia="楷体" w:hAnsi="楷体" w:cs="楷体_GB2312" w:hint="eastAsia"/>
          <w:color w:val="000000"/>
          <w:sz w:val="28"/>
          <w:szCs w:val="28"/>
        </w:rPr>
        <w:t>石龙镇生态环境管理分局热线：0769-86110330.</w:t>
      </w:r>
    </w:p>
    <w:p w14:paraId="7487AA46" w14:textId="77777777" w:rsidR="00DC765A" w:rsidRDefault="0047080B" w:rsidP="00DC765A">
      <w:pPr>
        <w:spacing w:line="360" w:lineRule="auto"/>
        <w:ind w:firstLineChars="200" w:firstLine="560"/>
        <w:rPr>
          <w:rFonts w:ascii="楷体" w:eastAsia="楷体" w:hAnsi="楷体" w:cs="楷体_GB2312"/>
          <w:color w:val="000000"/>
          <w:sz w:val="28"/>
          <w:szCs w:val="28"/>
        </w:rPr>
      </w:pPr>
      <w:r w:rsidRPr="00C660F9">
        <w:rPr>
          <w:rFonts w:ascii="楷体" w:eastAsia="楷体" w:hAnsi="楷体" w:cs="楷体_GB2312" w:hint="eastAsia"/>
          <w:color w:val="000000"/>
          <w:sz w:val="28"/>
          <w:szCs w:val="28"/>
        </w:rPr>
        <w:t>（3）医疗救援：120，火灾救援：119，公安报警电话:110.</w:t>
      </w:r>
    </w:p>
    <w:p w14:paraId="10A86E58" w14:textId="53801A8E" w:rsidR="00DC765A" w:rsidRPr="00DC765A" w:rsidRDefault="00DC765A" w:rsidP="00DC765A">
      <w:pPr>
        <w:spacing w:line="360" w:lineRule="auto"/>
        <w:ind w:firstLineChars="200" w:firstLine="560"/>
        <w:rPr>
          <w:rFonts w:ascii="楷体" w:eastAsia="楷体" w:hAnsi="楷体" w:cs="楷体_GB2312"/>
          <w:color w:val="000000"/>
          <w:sz w:val="28"/>
          <w:szCs w:val="28"/>
        </w:rPr>
      </w:pPr>
      <w:r w:rsidRPr="00A33CB3">
        <w:rPr>
          <w:rFonts w:ascii="楷体" w:eastAsia="楷体" w:hAnsi="楷体" w:cs="楷体_GB2312" w:hint="eastAsia"/>
          <w:color w:val="000000"/>
          <w:sz w:val="28"/>
          <w:szCs w:val="28"/>
        </w:rPr>
        <w:t>（4）应急物资配备名录</w:t>
      </w:r>
    </w:p>
    <w:tbl>
      <w:tblPr>
        <w:tblStyle w:val="af"/>
        <w:tblW w:w="8380" w:type="dxa"/>
        <w:tblInd w:w="412" w:type="dxa"/>
        <w:tblLook w:val="04A0" w:firstRow="1" w:lastRow="0" w:firstColumn="1" w:lastColumn="0" w:noHBand="0" w:noVBand="1"/>
      </w:tblPr>
      <w:tblGrid>
        <w:gridCol w:w="1696"/>
        <w:gridCol w:w="2494"/>
        <w:gridCol w:w="2095"/>
        <w:gridCol w:w="2095"/>
      </w:tblGrid>
      <w:tr w:rsidR="00DC765A" w:rsidRPr="00A33CB3" w14:paraId="13D665BF" w14:textId="77777777" w:rsidTr="00A33CB3">
        <w:tc>
          <w:tcPr>
            <w:tcW w:w="1696" w:type="dxa"/>
          </w:tcPr>
          <w:p w14:paraId="289DDCE5" w14:textId="77777777" w:rsidR="00DC765A" w:rsidRPr="00A33CB3" w:rsidRDefault="00DC765A" w:rsidP="00A33CB3">
            <w:pPr>
              <w:spacing w:line="360" w:lineRule="auto"/>
              <w:jc w:val="center"/>
              <w:rPr>
                <w:rFonts w:ascii="楷体" w:eastAsia="楷体" w:hAnsi="楷体" w:cs="楷体_GB2312"/>
                <w:color w:val="000000"/>
                <w:sz w:val="28"/>
                <w:szCs w:val="28"/>
              </w:rPr>
            </w:pPr>
            <w:r w:rsidRPr="00A33CB3">
              <w:rPr>
                <w:rFonts w:ascii="楷体" w:eastAsia="楷体" w:hAnsi="楷体" w:cs="楷体_GB2312" w:hint="eastAsia"/>
                <w:color w:val="000000"/>
                <w:sz w:val="28"/>
                <w:szCs w:val="28"/>
              </w:rPr>
              <w:t>序号</w:t>
            </w:r>
          </w:p>
        </w:tc>
        <w:tc>
          <w:tcPr>
            <w:tcW w:w="2494" w:type="dxa"/>
          </w:tcPr>
          <w:p w14:paraId="4B2FF623" w14:textId="77777777" w:rsidR="00DC765A" w:rsidRPr="00A33CB3" w:rsidRDefault="00DC765A" w:rsidP="00A33CB3">
            <w:pPr>
              <w:spacing w:line="360" w:lineRule="auto"/>
              <w:ind w:firstLineChars="200" w:firstLine="560"/>
              <w:jc w:val="left"/>
              <w:rPr>
                <w:rFonts w:ascii="楷体" w:eastAsia="楷体" w:hAnsi="楷体" w:cs="楷体_GB2312"/>
                <w:color w:val="000000"/>
                <w:sz w:val="28"/>
                <w:szCs w:val="28"/>
              </w:rPr>
            </w:pPr>
            <w:r w:rsidRPr="00A33CB3">
              <w:rPr>
                <w:rFonts w:ascii="楷体" w:eastAsia="楷体" w:hAnsi="楷体" w:cs="楷体_GB2312" w:hint="eastAsia"/>
                <w:color w:val="000000"/>
                <w:sz w:val="28"/>
                <w:szCs w:val="28"/>
              </w:rPr>
              <w:t>应急设备</w:t>
            </w:r>
          </w:p>
        </w:tc>
        <w:tc>
          <w:tcPr>
            <w:tcW w:w="2095" w:type="dxa"/>
          </w:tcPr>
          <w:p w14:paraId="0A02785B" w14:textId="77777777" w:rsidR="00DC765A" w:rsidRPr="00A33CB3" w:rsidRDefault="00DC765A" w:rsidP="00A33CB3">
            <w:pPr>
              <w:spacing w:line="360" w:lineRule="auto"/>
              <w:ind w:firstLineChars="200" w:firstLine="560"/>
              <w:jc w:val="left"/>
              <w:rPr>
                <w:rFonts w:ascii="楷体" w:eastAsia="楷体" w:hAnsi="楷体" w:cs="楷体_GB2312"/>
                <w:color w:val="000000"/>
                <w:sz w:val="28"/>
                <w:szCs w:val="28"/>
              </w:rPr>
            </w:pPr>
            <w:r w:rsidRPr="00A33CB3">
              <w:rPr>
                <w:rFonts w:ascii="楷体" w:eastAsia="楷体" w:hAnsi="楷体" w:cs="楷体_GB2312" w:hint="eastAsia"/>
                <w:color w:val="000000"/>
                <w:sz w:val="28"/>
                <w:szCs w:val="28"/>
              </w:rPr>
              <w:t>数量</w:t>
            </w:r>
          </w:p>
        </w:tc>
        <w:tc>
          <w:tcPr>
            <w:tcW w:w="2095" w:type="dxa"/>
          </w:tcPr>
          <w:p w14:paraId="1BCFF428" w14:textId="77777777" w:rsidR="00DC765A" w:rsidRPr="00A33CB3" w:rsidRDefault="00DC765A" w:rsidP="00A33CB3">
            <w:pPr>
              <w:spacing w:line="360" w:lineRule="auto"/>
              <w:ind w:firstLineChars="200" w:firstLine="560"/>
              <w:jc w:val="left"/>
              <w:rPr>
                <w:rFonts w:ascii="楷体" w:eastAsia="楷体" w:hAnsi="楷体" w:cs="楷体_GB2312"/>
                <w:color w:val="000000"/>
                <w:sz w:val="28"/>
                <w:szCs w:val="28"/>
              </w:rPr>
            </w:pPr>
            <w:r w:rsidRPr="00A33CB3">
              <w:rPr>
                <w:rFonts w:ascii="楷体" w:eastAsia="楷体" w:hAnsi="楷体" w:cs="楷体_GB2312" w:hint="eastAsia"/>
                <w:color w:val="000000"/>
                <w:sz w:val="28"/>
                <w:szCs w:val="28"/>
              </w:rPr>
              <w:t>负责人员</w:t>
            </w:r>
          </w:p>
        </w:tc>
      </w:tr>
      <w:tr w:rsidR="00DC765A" w:rsidRPr="00A33CB3" w14:paraId="7D31EF35" w14:textId="77777777" w:rsidTr="00A33CB3">
        <w:tc>
          <w:tcPr>
            <w:tcW w:w="1696" w:type="dxa"/>
          </w:tcPr>
          <w:p w14:paraId="230A013E" w14:textId="2E51D851" w:rsidR="00DC765A" w:rsidRPr="00A33CB3" w:rsidRDefault="00A33CB3" w:rsidP="00A33CB3">
            <w:pPr>
              <w:spacing w:line="360" w:lineRule="auto"/>
              <w:ind w:firstLineChars="200" w:firstLine="560"/>
              <w:jc w:val="left"/>
              <w:rPr>
                <w:rFonts w:ascii="楷体" w:eastAsia="楷体" w:hAnsi="楷体" w:cs="楷体_GB2312"/>
                <w:color w:val="000000"/>
                <w:sz w:val="28"/>
                <w:szCs w:val="28"/>
              </w:rPr>
            </w:pPr>
            <w:r>
              <w:rPr>
                <w:rFonts w:ascii="楷体" w:eastAsia="楷体" w:hAnsi="楷体" w:cs="楷体_GB2312" w:hint="eastAsia"/>
                <w:color w:val="000000"/>
                <w:sz w:val="28"/>
                <w:szCs w:val="28"/>
              </w:rPr>
              <w:t>1</w:t>
            </w:r>
          </w:p>
        </w:tc>
        <w:tc>
          <w:tcPr>
            <w:tcW w:w="2494" w:type="dxa"/>
          </w:tcPr>
          <w:p w14:paraId="51DE6B7C" w14:textId="35E40AF4" w:rsidR="00A33CB3" w:rsidRPr="00A33CB3" w:rsidRDefault="00A33CB3" w:rsidP="00A33CB3">
            <w:pPr>
              <w:spacing w:line="360" w:lineRule="auto"/>
              <w:ind w:firstLineChars="200" w:firstLine="560"/>
              <w:jc w:val="left"/>
              <w:rPr>
                <w:rFonts w:ascii="楷体" w:eastAsia="楷体" w:hAnsi="楷体" w:cs="仿宋_GB2312"/>
                <w:color w:val="000000"/>
                <w:sz w:val="28"/>
                <w:szCs w:val="28"/>
              </w:rPr>
            </w:pPr>
            <w:r w:rsidRPr="007D6C14">
              <w:rPr>
                <w:rFonts w:ascii="楷体" w:eastAsia="楷体" w:hAnsi="楷体" w:cs="仿宋_GB2312" w:hint="eastAsia"/>
                <w:color w:val="000000"/>
                <w:sz w:val="28"/>
                <w:szCs w:val="28"/>
              </w:rPr>
              <w:t>灭火器</w:t>
            </w:r>
          </w:p>
        </w:tc>
        <w:tc>
          <w:tcPr>
            <w:tcW w:w="2095" w:type="dxa"/>
          </w:tcPr>
          <w:p w14:paraId="5CCE4438" w14:textId="32C41812" w:rsidR="00DC765A" w:rsidRPr="00A33CB3" w:rsidRDefault="00A33CB3" w:rsidP="00A33CB3">
            <w:pPr>
              <w:spacing w:line="360" w:lineRule="auto"/>
              <w:ind w:firstLineChars="200" w:firstLine="560"/>
              <w:jc w:val="left"/>
              <w:rPr>
                <w:rFonts w:ascii="楷体" w:eastAsia="楷体" w:hAnsi="楷体" w:cs="楷体_GB2312"/>
                <w:color w:val="000000"/>
                <w:sz w:val="28"/>
                <w:szCs w:val="28"/>
              </w:rPr>
            </w:pPr>
            <w:r>
              <w:rPr>
                <w:rFonts w:ascii="楷体" w:eastAsia="楷体" w:hAnsi="楷体" w:cs="楷体_GB2312" w:hint="eastAsia"/>
                <w:color w:val="000000"/>
                <w:sz w:val="28"/>
                <w:szCs w:val="28"/>
              </w:rPr>
              <w:t>3瓶</w:t>
            </w:r>
          </w:p>
        </w:tc>
        <w:tc>
          <w:tcPr>
            <w:tcW w:w="2095" w:type="dxa"/>
          </w:tcPr>
          <w:p w14:paraId="701BFFD1" w14:textId="68944110" w:rsidR="00DC765A" w:rsidRPr="00A33CB3" w:rsidRDefault="00A33CB3" w:rsidP="00A33CB3">
            <w:pPr>
              <w:spacing w:line="360" w:lineRule="auto"/>
              <w:ind w:firstLineChars="200" w:firstLine="560"/>
              <w:jc w:val="left"/>
              <w:rPr>
                <w:rFonts w:ascii="楷体" w:eastAsia="楷体" w:hAnsi="楷体" w:cs="楷体_GB2312"/>
                <w:color w:val="000000"/>
                <w:sz w:val="28"/>
                <w:szCs w:val="28"/>
              </w:rPr>
            </w:pPr>
            <w:r>
              <w:rPr>
                <w:rFonts w:ascii="楷体" w:eastAsia="楷体" w:hAnsi="楷体" w:cs="楷体_GB2312" w:hint="eastAsia"/>
                <w:color w:val="000000"/>
                <w:sz w:val="28"/>
                <w:szCs w:val="28"/>
              </w:rPr>
              <w:t>陈海强</w:t>
            </w:r>
          </w:p>
        </w:tc>
      </w:tr>
      <w:tr w:rsidR="00DC765A" w:rsidRPr="00A33CB3" w14:paraId="0C12350B" w14:textId="77777777" w:rsidTr="00A33CB3">
        <w:tc>
          <w:tcPr>
            <w:tcW w:w="1696" w:type="dxa"/>
          </w:tcPr>
          <w:p w14:paraId="7FB2AEE0" w14:textId="14E45A38" w:rsidR="00DC765A" w:rsidRPr="00A33CB3" w:rsidRDefault="00A33CB3" w:rsidP="00A33CB3">
            <w:pPr>
              <w:spacing w:line="360" w:lineRule="auto"/>
              <w:ind w:firstLineChars="200" w:firstLine="560"/>
              <w:jc w:val="left"/>
              <w:rPr>
                <w:rFonts w:ascii="楷体" w:eastAsia="楷体" w:hAnsi="楷体" w:cs="楷体_GB2312"/>
                <w:color w:val="000000"/>
                <w:sz w:val="28"/>
                <w:szCs w:val="28"/>
              </w:rPr>
            </w:pPr>
            <w:r>
              <w:rPr>
                <w:rFonts w:ascii="楷体" w:eastAsia="楷体" w:hAnsi="楷体" w:cs="楷体_GB2312" w:hint="eastAsia"/>
                <w:color w:val="000000"/>
                <w:sz w:val="28"/>
                <w:szCs w:val="28"/>
              </w:rPr>
              <w:t>2</w:t>
            </w:r>
          </w:p>
        </w:tc>
        <w:tc>
          <w:tcPr>
            <w:tcW w:w="2494" w:type="dxa"/>
          </w:tcPr>
          <w:p w14:paraId="04EBB380" w14:textId="7F91D939" w:rsidR="00A33CB3" w:rsidRPr="00A33CB3" w:rsidRDefault="00A33CB3" w:rsidP="00A33CB3">
            <w:pPr>
              <w:spacing w:line="360" w:lineRule="auto"/>
              <w:ind w:firstLineChars="200" w:firstLine="560"/>
              <w:jc w:val="left"/>
              <w:rPr>
                <w:rFonts w:ascii="楷体" w:eastAsia="楷体" w:hAnsi="楷体" w:cs="楷体_GB2312"/>
                <w:color w:val="000000"/>
                <w:sz w:val="28"/>
                <w:szCs w:val="28"/>
              </w:rPr>
            </w:pPr>
            <w:r>
              <w:rPr>
                <w:rFonts w:ascii="楷体" w:eastAsia="楷体" w:hAnsi="楷体" w:cs="楷体_GB2312" w:hint="eastAsia"/>
                <w:color w:val="000000"/>
                <w:sz w:val="28"/>
                <w:szCs w:val="28"/>
              </w:rPr>
              <w:t>棉布</w:t>
            </w:r>
          </w:p>
        </w:tc>
        <w:tc>
          <w:tcPr>
            <w:tcW w:w="2095" w:type="dxa"/>
          </w:tcPr>
          <w:p w14:paraId="6151ED2C" w14:textId="02C1A66C" w:rsidR="00DC765A" w:rsidRPr="00A33CB3" w:rsidRDefault="00A33CB3" w:rsidP="00A33CB3">
            <w:pPr>
              <w:spacing w:line="360" w:lineRule="auto"/>
              <w:ind w:firstLineChars="200" w:firstLine="560"/>
              <w:jc w:val="left"/>
              <w:rPr>
                <w:rFonts w:ascii="楷体" w:eastAsia="楷体" w:hAnsi="楷体" w:cs="楷体_GB2312"/>
                <w:color w:val="000000"/>
                <w:sz w:val="28"/>
                <w:szCs w:val="28"/>
              </w:rPr>
            </w:pPr>
            <w:r>
              <w:rPr>
                <w:rFonts w:ascii="楷体" w:eastAsia="楷体" w:hAnsi="楷体" w:cs="楷体_GB2312" w:hint="eastAsia"/>
                <w:color w:val="000000"/>
                <w:sz w:val="28"/>
                <w:szCs w:val="28"/>
              </w:rPr>
              <w:t>1袋</w:t>
            </w:r>
          </w:p>
        </w:tc>
        <w:tc>
          <w:tcPr>
            <w:tcW w:w="2095" w:type="dxa"/>
          </w:tcPr>
          <w:p w14:paraId="1F048941" w14:textId="74DBA5C1" w:rsidR="00A33CB3" w:rsidRPr="00A33CB3" w:rsidRDefault="00A33CB3" w:rsidP="00A33CB3">
            <w:pPr>
              <w:spacing w:line="360" w:lineRule="auto"/>
              <w:ind w:firstLineChars="200" w:firstLine="560"/>
              <w:jc w:val="left"/>
              <w:rPr>
                <w:rFonts w:ascii="楷体" w:eastAsia="楷体" w:hAnsi="楷体" w:cs="楷体_GB2312"/>
                <w:color w:val="000000"/>
                <w:sz w:val="28"/>
                <w:szCs w:val="28"/>
              </w:rPr>
            </w:pPr>
            <w:r>
              <w:rPr>
                <w:rFonts w:ascii="楷体" w:eastAsia="楷体" w:hAnsi="楷体" w:cs="楷体_GB2312" w:hint="eastAsia"/>
                <w:color w:val="000000"/>
                <w:sz w:val="28"/>
                <w:szCs w:val="28"/>
              </w:rPr>
              <w:t>陈海强</w:t>
            </w:r>
          </w:p>
        </w:tc>
      </w:tr>
      <w:tr w:rsidR="00DC765A" w:rsidRPr="00A33CB3" w14:paraId="0EFB439C" w14:textId="77777777" w:rsidTr="00A33CB3">
        <w:tc>
          <w:tcPr>
            <w:tcW w:w="1696" w:type="dxa"/>
          </w:tcPr>
          <w:p w14:paraId="3189A3D7" w14:textId="1765D210" w:rsidR="00DC765A" w:rsidRPr="00A33CB3" w:rsidRDefault="00A33CB3" w:rsidP="00A33CB3">
            <w:pPr>
              <w:spacing w:line="360" w:lineRule="auto"/>
              <w:ind w:firstLineChars="200" w:firstLine="560"/>
              <w:jc w:val="left"/>
              <w:rPr>
                <w:rFonts w:ascii="楷体" w:eastAsia="楷体" w:hAnsi="楷体" w:cs="楷体_GB2312"/>
                <w:color w:val="000000"/>
                <w:sz w:val="28"/>
                <w:szCs w:val="28"/>
              </w:rPr>
            </w:pPr>
            <w:r>
              <w:rPr>
                <w:rFonts w:ascii="楷体" w:eastAsia="楷体" w:hAnsi="楷体" w:cs="楷体_GB2312" w:hint="eastAsia"/>
                <w:color w:val="000000"/>
                <w:sz w:val="28"/>
                <w:szCs w:val="28"/>
              </w:rPr>
              <w:t>3</w:t>
            </w:r>
          </w:p>
        </w:tc>
        <w:tc>
          <w:tcPr>
            <w:tcW w:w="2494" w:type="dxa"/>
          </w:tcPr>
          <w:p w14:paraId="085F3578" w14:textId="3A2FFE93" w:rsidR="00DC765A" w:rsidRPr="00A33CB3" w:rsidRDefault="00A33CB3" w:rsidP="00A33CB3">
            <w:pPr>
              <w:spacing w:line="360" w:lineRule="auto"/>
              <w:ind w:firstLineChars="200" w:firstLine="560"/>
              <w:jc w:val="left"/>
              <w:rPr>
                <w:rFonts w:ascii="楷体" w:eastAsia="楷体" w:hAnsi="楷体" w:cs="楷体_GB2312"/>
                <w:color w:val="000000"/>
                <w:sz w:val="28"/>
                <w:szCs w:val="28"/>
              </w:rPr>
            </w:pPr>
            <w:r>
              <w:rPr>
                <w:rFonts w:ascii="楷体" w:eastAsia="楷体" w:hAnsi="楷体" w:cs="楷体_GB2312" w:hint="eastAsia"/>
                <w:color w:val="000000"/>
                <w:sz w:val="28"/>
                <w:szCs w:val="28"/>
              </w:rPr>
              <w:t>细砂</w:t>
            </w:r>
          </w:p>
        </w:tc>
        <w:tc>
          <w:tcPr>
            <w:tcW w:w="2095" w:type="dxa"/>
          </w:tcPr>
          <w:p w14:paraId="4792DF36" w14:textId="7EF44A0E" w:rsidR="00DC765A" w:rsidRPr="00A33CB3" w:rsidRDefault="00A33CB3" w:rsidP="00A33CB3">
            <w:pPr>
              <w:spacing w:line="360" w:lineRule="auto"/>
              <w:ind w:firstLineChars="200" w:firstLine="560"/>
              <w:jc w:val="left"/>
              <w:rPr>
                <w:rFonts w:ascii="楷体" w:eastAsia="楷体" w:hAnsi="楷体" w:cs="楷体_GB2312"/>
                <w:color w:val="000000"/>
                <w:sz w:val="28"/>
                <w:szCs w:val="28"/>
              </w:rPr>
            </w:pPr>
            <w:r>
              <w:rPr>
                <w:rFonts w:ascii="楷体" w:eastAsia="楷体" w:hAnsi="楷体" w:cs="楷体_GB2312" w:hint="eastAsia"/>
                <w:color w:val="000000"/>
                <w:sz w:val="28"/>
                <w:szCs w:val="28"/>
              </w:rPr>
              <w:t>1桶</w:t>
            </w:r>
          </w:p>
        </w:tc>
        <w:tc>
          <w:tcPr>
            <w:tcW w:w="2095" w:type="dxa"/>
          </w:tcPr>
          <w:p w14:paraId="6889F14F" w14:textId="2972CDA8" w:rsidR="00DC765A" w:rsidRPr="00A33CB3" w:rsidRDefault="00A33CB3" w:rsidP="00A33CB3">
            <w:pPr>
              <w:spacing w:line="360" w:lineRule="auto"/>
              <w:ind w:firstLineChars="200" w:firstLine="560"/>
              <w:jc w:val="left"/>
              <w:rPr>
                <w:rFonts w:ascii="楷体" w:eastAsia="楷体" w:hAnsi="楷体" w:cs="楷体_GB2312"/>
                <w:color w:val="000000"/>
                <w:sz w:val="28"/>
                <w:szCs w:val="28"/>
              </w:rPr>
            </w:pPr>
            <w:r>
              <w:rPr>
                <w:rFonts w:ascii="楷体" w:eastAsia="楷体" w:hAnsi="楷体" w:cs="楷体_GB2312" w:hint="eastAsia"/>
                <w:color w:val="000000"/>
                <w:sz w:val="28"/>
                <w:szCs w:val="28"/>
              </w:rPr>
              <w:t>陈海强</w:t>
            </w:r>
          </w:p>
        </w:tc>
      </w:tr>
      <w:tr w:rsidR="00DC765A" w:rsidRPr="00A33CB3" w14:paraId="034C7130" w14:textId="77777777" w:rsidTr="00A33CB3">
        <w:tc>
          <w:tcPr>
            <w:tcW w:w="1696" w:type="dxa"/>
          </w:tcPr>
          <w:p w14:paraId="585D7E54" w14:textId="383880BC" w:rsidR="00DC765A" w:rsidRPr="00A33CB3" w:rsidRDefault="00A33CB3" w:rsidP="00A33CB3">
            <w:pPr>
              <w:spacing w:line="360" w:lineRule="auto"/>
              <w:ind w:firstLineChars="200" w:firstLine="560"/>
              <w:jc w:val="left"/>
              <w:rPr>
                <w:rFonts w:ascii="楷体" w:eastAsia="楷体" w:hAnsi="楷体" w:cs="楷体_GB2312"/>
                <w:color w:val="000000"/>
                <w:sz w:val="28"/>
                <w:szCs w:val="28"/>
              </w:rPr>
            </w:pPr>
            <w:r>
              <w:rPr>
                <w:rFonts w:ascii="楷体" w:eastAsia="楷体" w:hAnsi="楷体" w:cs="楷体_GB2312" w:hint="eastAsia"/>
                <w:color w:val="000000"/>
                <w:sz w:val="28"/>
                <w:szCs w:val="28"/>
              </w:rPr>
              <w:t>4</w:t>
            </w:r>
          </w:p>
        </w:tc>
        <w:tc>
          <w:tcPr>
            <w:tcW w:w="2494" w:type="dxa"/>
          </w:tcPr>
          <w:p w14:paraId="15C4415F" w14:textId="5079F18A" w:rsidR="00A33CB3" w:rsidRPr="00A33CB3" w:rsidRDefault="00A33CB3" w:rsidP="00A33CB3">
            <w:pPr>
              <w:spacing w:line="360" w:lineRule="auto"/>
              <w:ind w:firstLineChars="200" w:firstLine="560"/>
              <w:jc w:val="left"/>
              <w:rPr>
                <w:rFonts w:ascii="楷体" w:eastAsia="楷体" w:hAnsi="楷体" w:cs="楷体_GB2312"/>
                <w:color w:val="000000"/>
                <w:sz w:val="28"/>
                <w:szCs w:val="28"/>
              </w:rPr>
            </w:pPr>
            <w:r>
              <w:rPr>
                <w:rFonts w:ascii="楷体" w:eastAsia="楷体" w:hAnsi="楷体" w:cs="楷体_GB2312" w:hint="eastAsia"/>
                <w:color w:val="000000"/>
                <w:sz w:val="28"/>
                <w:szCs w:val="28"/>
              </w:rPr>
              <w:t>防护服</w:t>
            </w:r>
          </w:p>
        </w:tc>
        <w:tc>
          <w:tcPr>
            <w:tcW w:w="2095" w:type="dxa"/>
          </w:tcPr>
          <w:p w14:paraId="250C9FB9" w14:textId="4618C75A" w:rsidR="00DC765A" w:rsidRPr="00A33CB3" w:rsidRDefault="00A33CB3" w:rsidP="00A33CB3">
            <w:pPr>
              <w:spacing w:line="360" w:lineRule="auto"/>
              <w:ind w:firstLineChars="200" w:firstLine="560"/>
              <w:jc w:val="left"/>
              <w:rPr>
                <w:rFonts w:ascii="楷体" w:eastAsia="楷体" w:hAnsi="楷体" w:cs="楷体_GB2312"/>
                <w:color w:val="000000"/>
                <w:sz w:val="28"/>
                <w:szCs w:val="28"/>
              </w:rPr>
            </w:pPr>
            <w:r>
              <w:rPr>
                <w:rFonts w:ascii="楷体" w:eastAsia="楷体" w:hAnsi="楷体" w:cs="楷体_GB2312" w:hint="eastAsia"/>
                <w:color w:val="000000"/>
                <w:sz w:val="28"/>
                <w:szCs w:val="28"/>
              </w:rPr>
              <w:t>2套</w:t>
            </w:r>
          </w:p>
        </w:tc>
        <w:tc>
          <w:tcPr>
            <w:tcW w:w="2095" w:type="dxa"/>
          </w:tcPr>
          <w:p w14:paraId="7058373F" w14:textId="34487947" w:rsidR="00DC765A" w:rsidRPr="00A33CB3" w:rsidRDefault="00A33CB3" w:rsidP="00A33CB3">
            <w:pPr>
              <w:spacing w:line="360" w:lineRule="auto"/>
              <w:ind w:firstLineChars="200" w:firstLine="560"/>
              <w:jc w:val="left"/>
              <w:rPr>
                <w:rFonts w:ascii="楷体" w:eastAsia="楷体" w:hAnsi="楷体" w:cs="楷体_GB2312"/>
                <w:color w:val="000000"/>
                <w:sz w:val="28"/>
                <w:szCs w:val="28"/>
              </w:rPr>
            </w:pPr>
            <w:r>
              <w:rPr>
                <w:rFonts w:ascii="楷体" w:eastAsia="楷体" w:hAnsi="楷体" w:cs="楷体_GB2312" w:hint="eastAsia"/>
                <w:color w:val="000000"/>
                <w:sz w:val="28"/>
                <w:szCs w:val="28"/>
              </w:rPr>
              <w:t>陈海强</w:t>
            </w:r>
          </w:p>
        </w:tc>
      </w:tr>
      <w:tr w:rsidR="00DC765A" w:rsidRPr="00A33CB3" w14:paraId="595A83BD" w14:textId="77777777" w:rsidTr="00A33CB3">
        <w:tc>
          <w:tcPr>
            <w:tcW w:w="1696" w:type="dxa"/>
          </w:tcPr>
          <w:p w14:paraId="269EF74F" w14:textId="6AAF8CBA" w:rsidR="00DC765A" w:rsidRPr="00A33CB3" w:rsidRDefault="00A33CB3" w:rsidP="00A33CB3">
            <w:pPr>
              <w:spacing w:line="360" w:lineRule="auto"/>
              <w:ind w:firstLineChars="200" w:firstLine="560"/>
              <w:jc w:val="left"/>
              <w:rPr>
                <w:rFonts w:ascii="楷体" w:eastAsia="楷体" w:hAnsi="楷体" w:cs="楷体_GB2312"/>
                <w:color w:val="000000"/>
                <w:sz w:val="28"/>
                <w:szCs w:val="28"/>
              </w:rPr>
            </w:pPr>
            <w:r>
              <w:rPr>
                <w:rFonts w:ascii="楷体" w:eastAsia="楷体" w:hAnsi="楷体" w:cs="楷体_GB2312" w:hint="eastAsia"/>
                <w:color w:val="000000"/>
                <w:sz w:val="28"/>
                <w:szCs w:val="28"/>
              </w:rPr>
              <w:t>5</w:t>
            </w:r>
          </w:p>
        </w:tc>
        <w:tc>
          <w:tcPr>
            <w:tcW w:w="2494" w:type="dxa"/>
          </w:tcPr>
          <w:p w14:paraId="3B82665F" w14:textId="7134198A" w:rsidR="00DC765A" w:rsidRPr="00A33CB3" w:rsidRDefault="00A33CB3" w:rsidP="00A33CB3">
            <w:pPr>
              <w:spacing w:line="360" w:lineRule="auto"/>
              <w:ind w:firstLineChars="200" w:firstLine="560"/>
              <w:jc w:val="left"/>
              <w:rPr>
                <w:rFonts w:ascii="楷体" w:eastAsia="楷体" w:hAnsi="楷体" w:cs="楷体_GB2312"/>
                <w:color w:val="000000"/>
                <w:sz w:val="28"/>
                <w:szCs w:val="28"/>
              </w:rPr>
            </w:pPr>
            <w:r>
              <w:rPr>
                <w:rFonts w:ascii="楷体" w:eastAsia="楷体" w:hAnsi="楷体" w:cs="楷体_GB2312" w:hint="eastAsia"/>
                <w:color w:val="000000"/>
                <w:sz w:val="28"/>
                <w:szCs w:val="28"/>
              </w:rPr>
              <w:t>防毒面具</w:t>
            </w:r>
          </w:p>
        </w:tc>
        <w:tc>
          <w:tcPr>
            <w:tcW w:w="2095" w:type="dxa"/>
          </w:tcPr>
          <w:p w14:paraId="149E1EBC" w14:textId="2DED197D" w:rsidR="00DC765A" w:rsidRPr="00A33CB3" w:rsidRDefault="00A33CB3" w:rsidP="00A33CB3">
            <w:pPr>
              <w:spacing w:line="360" w:lineRule="auto"/>
              <w:ind w:firstLineChars="200" w:firstLine="560"/>
              <w:jc w:val="left"/>
              <w:rPr>
                <w:rFonts w:ascii="楷体" w:eastAsia="楷体" w:hAnsi="楷体" w:cs="楷体_GB2312"/>
                <w:color w:val="000000"/>
                <w:sz w:val="28"/>
                <w:szCs w:val="28"/>
              </w:rPr>
            </w:pPr>
            <w:r>
              <w:rPr>
                <w:rFonts w:ascii="楷体" w:eastAsia="楷体" w:hAnsi="楷体" w:cs="楷体_GB2312" w:hint="eastAsia"/>
                <w:color w:val="000000"/>
                <w:sz w:val="28"/>
                <w:szCs w:val="28"/>
              </w:rPr>
              <w:t>2个</w:t>
            </w:r>
          </w:p>
        </w:tc>
        <w:tc>
          <w:tcPr>
            <w:tcW w:w="2095" w:type="dxa"/>
          </w:tcPr>
          <w:p w14:paraId="110DCC12" w14:textId="5B616B10" w:rsidR="00DC765A" w:rsidRPr="00A33CB3" w:rsidRDefault="00A33CB3" w:rsidP="00A33CB3">
            <w:pPr>
              <w:spacing w:line="360" w:lineRule="auto"/>
              <w:ind w:firstLineChars="200" w:firstLine="560"/>
              <w:jc w:val="left"/>
              <w:rPr>
                <w:rFonts w:ascii="楷体" w:eastAsia="楷体" w:hAnsi="楷体" w:cs="楷体_GB2312"/>
                <w:color w:val="000000"/>
                <w:sz w:val="28"/>
                <w:szCs w:val="28"/>
              </w:rPr>
            </w:pPr>
            <w:r>
              <w:rPr>
                <w:rFonts w:ascii="楷体" w:eastAsia="楷体" w:hAnsi="楷体" w:cs="楷体_GB2312" w:hint="eastAsia"/>
                <w:color w:val="000000"/>
                <w:sz w:val="28"/>
                <w:szCs w:val="28"/>
              </w:rPr>
              <w:t>陈海强</w:t>
            </w:r>
          </w:p>
        </w:tc>
      </w:tr>
      <w:tr w:rsidR="00DC765A" w:rsidRPr="00A33CB3" w14:paraId="734111D7" w14:textId="77777777" w:rsidTr="00A33CB3">
        <w:tc>
          <w:tcPr>
            <w:tcW w:w="1696" w:type="dxa"/>
          </w:tcPr>
          <w:p w14:paraId="007CC228" w14:textId="6BB6B301" w:rsidR="00DC765A" w:rsidRPr="00A33CB3" w:rsidRDefault="00A33CB3" w:rsidP="00A33CB3">
            <w:pPr>
              <w:spacing w:line="360" w:lineRule="auto"/>
              <w:ind w:firstLineChars="200" w:firstLine="560"/>
              <w:jc w:val="left"/>
              <w:rPr>
                <w:rFonts w:ascii="楷体" w:eastAsia="楷体" w:hAnsi="楷体" w:cs="楷体_GB2312"/>
                <w:color w:val="000000"/>
                <w:sz w:val="28"/>
                <w:szCs w:val="28"/>
              </w:rPr>
            </w:pPr>
            <w:r>
              <w:rPr>
                <w:rFonts w:ascii="楷体" w:eastAsia="楷体" w:hAnsi="楷体" w:cs="楷体_GB2312" w:hint="eastAsia"/>
                <w:color w:val="000000"/>
                <w:sz w:val="28"/>
                <w:szCs w:val="28"/>
              </w:rPr>
              <w:t>6</w:t>
            </w:r>
          </w:p>
        </w:tc>
        <w:tc>
          <w:tcPr>
            <w:tcW w:w="2494" w:type="dxa"/>
          </w:tcPr>
          <w:p w14:paraId="4D311980" w14:textId="76863853" w:rsidR="00DC765A" w:rsidRPr="00A33CB3" w:rsidRDefault="00A33CB3" w:rsidP="00A33CB3">
            <w:pPr>
              <w:spacing w:line="360" w:lineRule="auto"/>
              <w:ind w:firstLineChars="200" w:firstLine="560"/>
              <w:jc w:val="left"/>
              <w:rPr>
                <w:rFonts w:ascii="楷体" w:eastAsia="楷体" w:hAnsi="楷体" w:cs="楷体_GB2312"/>
                <w:color w:val="000000"/>
                <w:sz w:val="28"/>
                <w:szCs w:val="28"/>
              </w:rPr>
            </w:pPr>
            <w:r>
              <w:rPr>
                <w:rFonts w:ascii="楷体" w:eastAsia="楷体" w:hAnsi="楷体" w:cs="楷体_GB2312" w:hint="eastAsia"/>
                <w:color w:val="000000"/>
                <w:sz w:val="28"/>
                <w:szCs w:val="28"/>
              </w:rPr>
              <w:t>急救药箱</w:t>
            </w:r>
          </w:p>
        </w:tc>
        <w:tc>
          <w:tcPr>
            <w:tcW w:w="2095" w:type="dxa"/>
          </w:tcPr>
          <w:p w14:paraId="6FAC1A57" w14:textId="67090DE5" w:rsidR="00DC765A" w:rsidRPr="00A33CB3" w:rsidRDefault="00A33CB3" w:rsidP="00A33CB3">
            <w:pPr>
              <w:spacing w:line="360" w:lineRule="auto"/>
              <w:ind w:firstLineChars="200" w:firstLine="560"/>
              <w:jc w:val="left"/>
              <w:rPr>
                <w:rFonts w:ascii="楷体" w:eastAsia="楷体" w:hAnsi="楷体" w:cs="楷体_GB2312"/>
                <w:color w:val="000000"/>
                <w:sz w:val="28"/>
                <w:szCs w:val="28"/>
              </w:rPr>
            </w:pPr>
            <w:r>
              <w:rPr>
                <w:rFonts w:ascii="楷体" w:eastAsia="楷体" w:hAnsi="楷体" w:cs="楷体_GB2312" w:hint="eastAsia"/>
                <w:color w:val="000000"/>
                <w:sz w:val="28"/>
                <w:szCs w:val="28"/>
              </w:rPr>
              <w:t>1个</w:t>
            </w:r>
          </w:p>
        </w:tc>
        <w:tc>
          <w:tcPr>
            <w:tcW w:w="2095" w:type="dxa"/>
          </w:tcPr>
          <w:p w14:paraId="387B74EA" w14:textId="0285A76F" w:rsidR="00DC765A" w:rsidRPr="00A33CB3" w:rsidRDefault="00A33CB3" w:rsidP="00A33CB3">
            <w:pPr>
              <w:spacing w:line="360" w:lineRule="auto"/>
              <w:ind w:firstLineChars="200" w:firstLine="560"/>
              <w:jc w:val="left"/>
              <w:rPr>
                <w:rFonts w:ascii="楷体" w:eastAsia="楷体" w:hAnsi="楷体" w:cs="楷体_GB2312"/>
                <w:color w:val="000000"/>
                <w:sz w:val="28"/>
                <w:szCs w:val="28"/>
              </w:rPr>
            </w:pPr>
            <w:r>
              <w:rPr>
                <w:rFonts w:ascii="楷体" w:eastAsia="楷体" w:hAnsi="楷体" w:cs="楷体_GB2312" w:hint="eastAsia"/>
                <w:color w:val="000000"/>
                <w:sz w:val="28"/>
                <w:szCs w:val="28"/>
              </w:rPr>
              <w:t>陈海强</w:t>
            </w:r>
          </w:p>
        </w:tc>
      </w:tr>
      <w:tr w:rsidR="00DC765A" w:rsidRPr="00A33CB3" w14:paraId="5E8F2490" w14:textId="77777777" w:rsidTr="00A33CB3">
        <w:tc>
          <w:tcPr>
            <w:tcW w:w="1696" w:type="dxa"/>
          </w:tcPr>
          <w:p w14:paraId="22566755" w14:textId="5AFE1BBB" w:rsidR="00DC765A" w:rsidRPr="00A33CB3" w:rsidRDefault="00A33CB3" w:rsidP="00A33CB3">
            <w:pPr>
              <w:spacing w:line="360" w:lineRule="auto"/>
              <w:ind w:firstLineChars="200" w:firstLine="560"/>
              <w:jc w:val="left"/>
              <w:rPr>
                <w:rFonts w:ascii="楷体" w:eastAsia="楷体" w:hAnsi="楷体" w:cs="楷体_GB2312"/>
                <w:color w:val="000000"/>
                <w:sz w:val="28"/>
                <w:szCs w:val="28"/>
              </w:rPr>
            </w:pPr>
            <w:r>
              <w:rPr>
                <w:rFonts w:ascii="楷体" w:eastAsia="楷体" w:hAnsi="楷体" w:cs="楷体_GB2312" w:hint="eastAsia"/>
                <w:color w:val="000000"/>
                <w:sz w:val="28"/>
                <w:szCs w:val="28"/>
              </w:rPr>
              <w:t>7</w:t>
            </w:r>
          </w:p>
        </w:tc>
        <w:tc>
          <w:tcPr>
            <w:tcW w:w="2494" w:type="dxa"/>
          </w:tcPr>
          <w:p w14:paraId="67C6F607" w14:textId="162BC6DC" w:rsidR="00DC765A" w:rsidRPr="00A33CB3" w:rsidRDefault="00A33CB3" w:rsidP="00A33CB3">
            <w:pPr>
              <w:spacing w:line="360" w:lineRule="auto"/>
              <w:ind w:firstLineChars="200" w:firstLine="560"/>
              <w:jc w:val="left"/>
              <w:rPr>
                <w:rFonts w:ascii="楷体" w:eastAsia="楷体" w:hAnsi="楷体" w:cs="楷体_GB2312"/>
                <w:color w:val="000000"/>
                <w:sz w:val="28"/>
                <w:szCs w:val="28"/>
              </w:rPr>
            </w:pPr>
            <w:r>
              <w:rPr>
                <w:rFonts w:ascii="楷体" w:eastAsia="楷体" w:hAnsi="楷体" w:cs="楷体_GB2312" w:hint="eastAsia"/>
                <w:color w:val="000000"/>
                <w:sz w:val="28"/>
                <w:szCs w:val="28"/>
              </w:rPr>
              <w:t>安全绳</w:t>
            </w:r>
          </w:p>
        </w:tc>
        <w:tc>
          <w:tcPr>
            <w:tcW w:w="2095" w:type="dxa"/>
          </w:tcPr>
          <w:p w14:paraId="56D955B0" w14:textId="45ED3A0F" w:rsidR="00DC765A" w:rsidRPr="00A33CB3" w:rsidRDefault="00A33CB3" w:rsidP="00A33CB3">
            <w:pPr>
              <w:spacing w:line="360" w:lineRule="auto"/>
              <w:ind w:firstLineChars="200" w:firstLine="560"/>
              <w:jc w:val="left"/>
              <w:rPr>
                <w:rFonts w:ascii="楷体" w:eastAsia="楷体" w:hAnsi="楷体" w:cs="楷体_GB2312"/>
                <w:color w:val="000000"/>
                <w:sz w:val="28"/>
                <w:szCs w:val="28"/>
              </w:rPr>
            </w:pPr>
            <w:r>
              <w:rPr>
                <w:rFonts w:ascii="楷体" w:eastAsia="楷体" w:hAnsi="楷体" w:cs="楷体_GB2312" w:hint="eastAsia"/>
                <w:color w:val="000000"/>
                <w:sz w:val="28"/>
                <w:szCs w:val="28"/>
              </w:rPr>
              <w:t>2条</w:t>
            </w:r>
          </w:p>
        </w:tc>
        <w:tc>
          <w:tcPr>
            <w:tcW w:w="2095" w:type="dxa"/>
          </w:tcPr>
          <w:p w14:paraId="6AB93766" w14:textId="5C750A77" w:rsidR="00DC765A" w:rsidRPr="00A33CB3" w:rsidRDefault="00A33CB3" w:rsidP="00A33CB3">
            <w:pPr>
              <w:spacing w:line="360" w:lineRule="auto"/>
              <w:ind w:firstLineChars="200" w:firstLine="560"/>
              <w:jc w:val="left"/>
              <w:rPr>
                <w:rFonts w:ascii="楷体" w:eastAsia="楷体" w:hAnsi="楷体" w:cs="楷体_GB2312"/>
                <w:color w:val="000000"/>
                <w:sz w:val="28"/>
                <w:szCs w:val="28"/>
              </w:rPr>
            </w:pPr>
            <w:r>
              <w:rPr>
                <w:rFonts w:ascii="楷体" w:eastAsia="楷体" w:hAnsi="楷体" w:cs="楷体_GB2312" w:hint="eastAsia"/>
                <w:color w:val="000000"/>
                <w:sz w:val="28"/>
                <w:szCs w:val="28"/>
              </w:rPr>
              <w:t>陈海强</w:t>
            </w:r>
          </w:p>
        </w:tc>
      </w:tr>
    </w:tbl>
    <w:p w14:paraId="57B8A8F9" w14:textId="60BF40D4" w:rsidR="0047080B" w:rsidRPr="00C660F9" w:rsidRDefault="0047080B" w:rsidP="0047080B">
      <w:pPr>
        <w:spacing w:line="360" w:lineRule="auto"/>
        <w:ind w:leftChars="300" w:left="630"/>
        <w:rPr>
          <w:rFonts w:ascii="楷体" w:eastAsia="楷体" w:hAnsi="楷体" w:cs="楷体_GB2312"/>
          <w:color w:val="000000"/>
          <w:sz w:val="28"/>
          <w:szCs w:val="28"/>
        </w:rPr>
      </w:pPr>
      <w:r w:rsidRPr="00C660F9">
        <w:rPr>
          <w:rFonts w:ascii="楷体" w:eastAsia="楷体" w:hAnsi="楷体" w:cs="楷体_GB2312" w:hint="eastAsia"/>
          <w:color w:val="000000"/>
          <w:sz w:val="28"/>
          <w:szCs w:val="28"/>
        </w:rPr>
        <w:t>当发生应急情况时，现场人员必须采取抑制措施，尽量减少事故的蔓延，同时向有关部门报告。事故主要领导人应根据事故地点、事态的发展决定应急救援形式。</w:t>
      </w:r>
    </w:p>
    <w:p w14:paraId="6FEF9F37" w14:textId="0A8C1463" w:rsidR="0025609A" w:rsidRPr="005509A4" w:rsidRDefault="0025609A" w:rsidP="00C660F9">
      <w:pPr>
        <w:spacing w:line="360" w:lineRule="auto"/>
        <w:rPr>
          <w:rFonts w:ascii="仿宋_GB2312" w:eastAsia="仿宋_GB2312" w:cs="仿宋_GB2312"/>
          <w:b/>
          <w:bCs/>
          <w:color w:val="000000"/>
          <w:sz w:val="28"/>
          <w:szCs w:val="28"/>
        </w:rPr>
      </w:pPr>
      <w:r w:rsidRPr="005509A4">
        <w:rPr>
          <w:rFonts w:ascii="仿宋_GB2312" w:eastAsia="仿宋_GB2312" w:cs="仿宋_GB2312" w:hint="eastAsia"/>
          <w:b/>
          <w:bCs/>
          <w:color w:val="000000"/>
          <w:sz w:val="28"/>
          <w:szCs w:val="28"/>
        </w:rPr>
        <w:t>1</w:t>
      </w:r>
      <w:r w:rsidR="0047080B" w:rsidRPr="005509A4">
        <w:rPr>
          <w:rFonts w:ascii="仿宋_GB2312" w:eastAsia="仿宋_GB2312" w:cs="仿宋_GB2312"/>
          <w:b/>
          <w:bCs/>
          <w:color w:val="000000"/>
          <w:sz w:val="28"/>
          <w:szCs w:val="28"/>
        </w:rPr>
        <w:t>1</w:t>
      </w:r>
      <w:r w:rsidRPr="005509A4">
        <w:rPr>
          <w:rFonts w:ascii="仿宋_GB2312" w:eastAsia="仿宋_GB2312" w:cs="仿宋_GB2312" w:hint="eastAsia"/>
          <w:b/>
          <w:bCs/>
          <w:color w:val="000000"/>
          <w:sz w:val="28"/>
          <w:szCs w:val="28"/>
        </w:rPr>
        <w:t>.应急预案生效和实施时间</w:t>
      </w:r>
    </w:p>
    <w:p w14:paraId="56BC0048" w14:textId="3C24CEE5" w:rsidR="0025609A" w:rsidRPr="00C660F9" w:rsidRDefault="0025609A" w:rsidP="0025609A">
      <w:pPr>
        <w:spacing w:line="560" w:lineRule="exact"/>
        <w:rPr>
          <w:rFonts w:ascii="楷体" w:eastAsia="楷体" w:hAnsi="楷体" w:cs="楷体_GB2312"/>
          <w:color w:val="000000"/>
          <w:sz w:val="28"/>
          <w:szCs w:val="28"/>
        </w:rPr>
      </w:pPr>
      <w:r w:rsidRPr="00C660F9">
        <w:rPr>
          <w:rFonts w:ascii="楷体" w:eastAsia="楷体" w:hAnsi="楷体" w:cs="楷体_GB2312" w:hint="eastAsia"/>
          <w:color w:val="000000"/>
          <w:sz w:val="28"/>
          <w:szCs w:val="28"/>
        </w:rPr>
        <w:t>本应急预案于20</w:t>
      </w:r>
      <w:r w:rsidR="00DE2656" w:rsidRPr="00C660F9">
        <w:rPr>
          <w:rFonts w:ascii="楷体" w:eastAsia="楷体" w:hAnsi="楷体" w:cs="楷体_GB2312"/>
          <w:color w:val="000000"/>
          <w:sz w:val="28"/>
          <w:szCs w:val="28"/>
        </w:rPr>
        <w:t>22</w:t>
      </w:r>
      <w:r w:rsidRPr="00C660F9">
        <w:rPr>
          <w:rFonts w:ascii="楷体" w:eastAsia="楷体" w:hAnsi="楷体" w:cs="楷体_GB2312" w:hint="eastAsia"/>
          <w:color w:val="000000"/>
          <w:sz w:val="28"/>
          <w:szCs w:val="28"/>
        </w:rPr>
        <w:t>年</w:t>
      </w:r>
      <w:r w:rsidR="00DE2656" w:rsidRPr="00C660F9">
        <w:rPr>
          <w:rFonts w:ascii="楷体" w:eastAsia="楷体" w:hAnsi="楷体" w:cs="楷体_GB2312"/>
          <w:color w:val="000000"/>
          <w:sz w:val="28"/>
          <w:szCs w:val="28"/>
        </w:rPr>
        <w:t>1</w:t>
      </w:r>
      <w:r w:rsidRPr="00C660F9">
        <w:rPr>
          <w:rFonts w:ascii="楷体" w:eastAsia="楷体" w:hAnsi="楷体" w:cs="楷体_GB2312" w:hint="eastAsia"/>
          <w:color w:val="000000"/>
          <w:sz w:val="28"/>
          <w:szCs w:val="28"/>
        </w:rPr>
        <w:t>月</w:t>
      </w:r>
      <w:r w:rsidR="004B192C" w:rsidRPr="00C660F9">
        <w:rPr>
          <w:rFonts w:ascii="楷体" w:eastAsia="楷体" w:hAnsi="楷体" w:cs="楷体_GB2312" w:hint="eastAsia"/>
          <w:color w:val="000000"/>
          <w:sz w:val="28"/>
          <w:szCs w:val="28"/>
        </w:rPr>
        <w:t>1</w:t>
      </w:r>
      <w:r w:rsidRPr="00C660F9">
        <w:rPr>
          <w:rFonts w:ascii="楷体" w:eastAsia="楷体" w:hAnsi="楷体" w:cs="楷体_GB2312" w:hint="eastAsia"/>
          <w:color w:val="000000"/>
          <w:sz w:val="28"/>
          <w:szCs w:val="28"/>
        </w:rPr>
        <w:t>日</w:t>
      </w:r>
      <w:r w:rsidR="00DE2656" w:rsidRPr="00C660F9">
        <w:rPr>
          <w:rFonts w:ascii="楷体" w:eastAsia="楷体" w:hAnsi="楷体" w:cs="楷体_GB2312" w:hint="eastAsia"/>
          <w:color w:val="000000"/>
          <w:sz w:val="28"/>
          <w:szCs w:val="28"/>
        </w:rPr>
        <w:t>修订</w:t>
      </w:r>
      <w:r w:rsidRPr="00C660F9">
        <w:rPr>
          <w:rFonts w:ascii="楷体" w:eastAsia="楷体" w:hAnsi="楷体" w:cs="楷体_GB2312" w:hint="eastAsia"/>
          <w:color w:val="000000"/>
          <w:sz w:val="28"/>
          <w:szCs w:val="28"/>
        </w:rPr>
        <w:t>生效并实施</w:t>
      </w:r>
    </w:p>
    <w:sectPr w:rsidR="0025609A" w:rsidRPr="00C660F9" w:rsidSect="00307A98">
      <w:footerReference w:type="default" r:id="rId7"/>
      <w:pgSz w:w="11906" w:h="16838"/>
      <w:pgMar w:top="907" w:right="1758" w:bottom="737"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07C5F" w14:textId="77777777" w:rsidR="00CC6B3B" w:rsidRDefault="00CC6B3B" w:rsidP="00FF1BCD">
      <w:r>
        <w:separator/>
      </w:r>
    </w:p>
  </w:endnote>
  <w:endnote w:type="continuationSeparator" w:id="0">
    <w:p w14:paraId="5CF72F09" w14:textId="77777777" w:rsidR="00CC6B3B" w:rsidRDefault="00CC6B3B" w:rsidP="00FF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楷体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90297"/>
      <w:docPartObj>
        <w:docPartGallery w:val="Page Numbers (Bottom of Page)"/>
        <w:docPartUnique/>
      </w:docPartObj>
    </w:sdtPr>
    <w:sdtContent>
      <w:sdt>
        <w:sdtPr>
          <w:id w:val="98381352"/>
          <w:docPartObj>
            <w:docPartGallery w:val="Page Numbers (Top of Page)"/>
            <w:docPartUnique/>
          </w:docPartObj>
        </w:sdtPr>
        <w:sdtContent>
          <w:p w14:paraId="7D4530A9" w14:textId="77777777" w:rsidR="00E440DD" w:rsidRDefault="00E440DD" w:rsidP="00E440DD">
            <w:pPr>
              <w:pStyle w:val="a5"/>
              <w:jc w:val="center"/>
            </w:pPr>
            <w:r>
              <w:rPr>
                <w:lang w:val="zh-CN"/>
              </w:rPr>
              <w:t xml:space="preserve"> </w:t>
            </w:r>
            <w:r w:rsidR="007475A7">
              <w:rPr>
                <w:b/>
                <w:sz w:val="24"/>
                <w:szCs w:val="24"/>
              </w:rPr>
              <w:fldChar w:fldCharType="begin"/>
            </w:r>
            <w:r>
              <w:rPr>
                <w:b/>
              </w:rPr>
              <w:instrText>PAGE</w:instrText>
            </w:r>
            <w:r w:rsidR="007475A7">
              <w:rPr>
                <w:b/>
                <w:sz w:val="24"/>
                <w:szCs w:val="24"/>
              </w:rPr>
              <w:fldChar w:fldCharType="separate"/>
            </w:r>
            <w:r w:rsidR="000A1E11">
              <w:rPr>
                <w:b/>
                <w:noProof/>
              </w:rPr>
              <w:t>7</w:t>
            </w:r>
            <w:r w:rsidR="007475A7">
              <w:rPr>
                <w:b/>
                <w:sz w:val="24"/>
                <w:szCs w:val="24"/>
              </w:rPr>
              <w:fldChar w:fldCharType="end"/>
            </w:r>
            <w:r>
              <w:rPr>
                <w:lang w:val="zh-CN"/>
              </w:rPr>
              <w:t xml:space="preserve"> / </w:t>
            </w:r>
            <w:r w:rsidR="007475A7">
              <w:rPr>
                <w:b/>
                <w:sz w:val="24"/>
                <w:szCs w:val="24"/>
              </w:rPr>
              <w:fldChar w:fldCharType="begin"/>
            </w:r>
            <w:r>
              <w:rPr>
                <w:b/>
              </w:rPr>
              <w:instrText>NUMPAGES</w:instrText>
            </w:r>
            <w:r w:rsidR="007475A7">
              <w:rPr>
                <w:b/>
                <w:sz w:val="24"/>
                <w:szCs w:val="24"/>
              </w:rPr>
              <w:fldChar w:fldCharType="separate"/>
            </w:r>
            <w:r w:rsidR="000A1E11">
              <w:rPr>
                <w:b/>
                <w:noProof/>
              </w:rPr>
              <w:t>7</w:t>
            </w:r>
            <w:r w:rsidR="007475A7">
              <w:rPr>
                <w:b/>
                <w:sz w:val="24"/>
                <w:szCs w:val="24"/>
              </w:rPr>
              <w:fldChar w:fldCharType="end"/>
            </w:r>
          </w:p>
        </w:sdtContent>
      </w:sdt>
    </w:sdtContent>
  </w:sdt>
  <w:p w14:paraId="6268AFAA" w14:textId="77777777" w:rsidR="00E440DD" w:rsidRDefault="00E440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2E12F" w14:textId="77777777" w:rsidR="00CC6B3B" w:rsidRDefault="00CC6B3B" w:rsidP="00FF1BCD">
      <w:r>
        <w:separator/>
      </w:r>
    </w:p>
  </w:footnote>
  <w:footnote w:type="continuationSeparator" w:id="0">
    <w:p w14:paraId="53A3B485" w14:textId="77777777" w:rsidR="00CC6B3B" w:rsidRDefault="00CC6B3B" w:rsidP="00FF1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DC6C46"/>
    <w:multiLevelType w:val="singleLevel"/>
    <w:tmpl w:val="C4DC6C46"/>
    <w:lvl w:ilvl="0">
      <w:start w:val="5"/>
      <w:numFmt w:val="decimal"/>
      <w:suff w:val="nothing"/>
      <w:lvlText w:val="（%1）"/>
      <w:lvlJc w:val="left"/>
    </w:lvl>
  </w:abstractNum>
  <w:abstractNum w:abstractNumId="1" w15:restartNumberingAfterBreak="0">
    <w:nsid w:val="146E6276"/>
    <w:multiLevelType w:val="hybridMultilevel"/>
    <w:tmpl w:val="9E4EA148"/>
    <w:lvl w:ilvl="0" w:tplc="314A4B8C">
      <w:start w:val="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3AAE5C2C"/>
    <w:multiLevelType w:val="singleLevel"/>
    <w:tmpl w:val="3AAE5C2C"/>
    <w:lvl w:ilvl="0">
      <w:start w:val="9"/>
      <w:numFmt w:val="decimal"/>
      <w:lvlText w:val="%1."/>
      <w:lvlJc w:val="left"/>
      <w:pPr>
        <w:tabs>
          <w:tab w:val="left" w:pos="312"/>
        </w:tabs>
      </w:pPr>
    </w:lvl>
  </w:abstractNum>
  <w:abstractNum w:abstractNumId="3" w15:restartNumberingAfterBreak="0">
    <w:nsid w:val="403D173C"/>
    <w:multiLevelType w:val="hybridMultilevel"/>
    <w:tmpl w:val="150CB48C"/>
    <w:lvl w:ilvl="0" w:tplc="1B50398C">
      <w:start w:val="1"/>
      <w:numFmt w:val="decimal"/>
      <w:lvlText w:val="%1．"/>
      <w:lvlJc w:val="left"/>
      <w:pPr>
        <w:tabs>
          <w:tab w:val="num" w:pos="1275"/>
        </w:tabs>
        <w:ind w:left="1275" w:hanging="720"/>
      </w:pPr>
      <w:rPr>
        <w:rFonts w:hint="default"/>
      </w:rPr>
    </w:lvl>
    <w:lvl w:ilvl="1" w:tplc="04090019">
      <w:start w:val="1"/>
      <w:numFmt w:val="lowerLetter"/>
      <w:lvlText w:val="%2)"/>
      <w:lvlJc w:val="left"/>
      <w:pPr>
        <w:tabs>
          <w:tab w:val="num" w:pos="1395"/>
        </w:tabs>
        <w:ind w:left="1395" w:hanging="420"/>
      </w:pPr>
    </w:lvl>
    <w:lvl w:ilvl="2" w:tplc="0409001B">
      <w:start w:val="1"/>
      <w:numFmt w:val="lowerRoman"/>
      <w:lvlText w:val="%3."/>
      <w:lvlJc w:val="right"/>
      <w:pPr>
        <w:tabs>
          <w:tab w:val="num" w:pos="1815"/>
        </w:tabs>
        <w:ind w:left="1815" w:hanging="420"/>
      </w:pPr>
    </w:lvl>
    <w:lvl w:ilvl="3" w:tplc="0409000F">
      <w:start w:val="1"/>
      <w:numFmt w:val="decimal"/>
      <w:lvlText w:val="%4."/>
      <w:lvlJc w:val="left"/>
      <w:pPr>
        <w:tabs>
          <w:tab w:val="num" w:pos="2235"/>
        </w:tabs>
        <w:ind w:left="2235" w:hanging="420"/>
      </w:pPr>
    </w:lvl>
    <w:lvl w:ilvl="4" w:tplc="04090019">
      <w:start w:val="1"/>
      <w:numFmt w:val="lowerLetter"/>
      <w:lvlText w:val="%5)"/>
      <w:lvlJc w:val="left"/>
      <w:pPr>
        <w:tabs>
          <w:tab w:val="num" w:pos="2655"/>
        </w:tabs>
        <w:ind w:left="2655" w:hanging="420"/>
      </w:pPr>
    </w:lvl>
    <w:lvl w:ilvl="5" w:tplc="0409001B">
      <w:start w:val="1"/>
      <w:numFmt w:val="lowerRoman"/>
      <w:lvlText w:val="%6."/>
      <w:lvlJc w:val="right"/>
      <w:pPr>
        <w:tabs>
          <w:tab w:val="num" w:pos="3075"/>
        </w:tabs>
        <w:ind w:left="3075" w:hanging="420"/>
      </w:pPr>
    </w:lvl>
    <w:lvl w:ilvl="6" w:tplc="0409000F">
      <w:start w:val="1"/>
      <w:numFmt w:val="decimal"/>
      <w:lvlText w:val="%7."/>
      <w:lvlJc w:val="left"/>
      <w:pPr>
        <w:tabs>
          <w:tab w:val="num" w:pos="3495"/>
        </w:tabs>
        <w:ind w:left="3495" w:hanging="420"/>
      </w:pPr>
    </w:lvl>
    <w:lvl w:ilvl="7" w:tplc="04090019">
      <w:start w:val="1"/>
      <w:numFmt w:val="lowerLetter"/>
      <w:lvlText w:val="%8)"/>
      <w:lvlJc w:val="left"/>
      <w:pPr>
        <w:tabs>
          <w:tab w:val="num" w:pos="3915"/>
        </w:tabs>
        <w:ind w:left="3915" w:hanging="420"/>
      </w:pPr>
    </w:lvl>
    <w:lvl w:ilvl="8" w:tplc="0409001B">
      <w:start w:val="1"/>
      <w:numFmt w:val="lowerRoman"/>
      <w:lvlText w:val="%9."/>
      <w:lvlJc w:val="right"/>
      <w:pPr>
        <w:tabs>
          <w:tab w:val="num" w:pos="4335"/>
        </w:tabs>
        <w:ind w:left="4335" w:hanging="420"/>
      </w:pPr>
    </w:lvl>
  </w:abstractNum>
  <w:abstractNum w:abstractNumId="4" w15:restartNumberingAfterBreak="0">
    <w:nsid w:val="4CC612C1"/>
    <w:multiLevelType w:val="hybridMultilevel"/>
    <w:tmpl w:val="DD0A5E3E"/>
    <w:lvl w:ilvl="0" w:tplc="8AC07286">
      <w:start w:val="1"/>
      <w:numFmt w:val="decimal"/>
      <w:lvlText w:val="%1．"/>
      <w:lvlJc w:val="left"/>
      <w:pPr>
        <w:tabs>
          <w:tab w:val="num" w:pos="1290"/>
        </w:tabs>
        <w:ind w:left="1290" w:hanging="720"/>
      </w:pPr>
      <w:rPr>
        <w:rFonts w:ascii="楷体_GB2312" w:eastAsia="楷体_GB2312" w:hAnsi="宋体" w:hint="default"/>
      </w:rPr>
    </w:lvl>
    <w:lvl w:ilvl="1" w:tplc="04090019">
      <w:start w:val="1"/>
      <w:numFmt w:val="lowerLetter"/>
      <w:lvlText w:val="%2)"/>
      <w:lvlJc w:val="left"/>
      <w:pPr>
        <w:tabs>
          <w:tab w:val="num" w:pos="1410"/>
        </w:tabs>
        <w:ind w:left="1410" w:hanging="420"/>
      </w:p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abstractNum w:abstractNumId="5" w15:restartNumberingAfterBreak="0">
    <w:nsid w:val="58410E8C"/>
    <w:multiLevelType w:val="hybridMultilevel"/>
    <w:tmpl w:val="7A00CCF4"/>
    <w:lvl w:ilvl="0" w:tplc="A29A7D1A">
      <w:start w:val="1"/>
      <w:numFmt w:val="decimal"/>
      <w:lvlText w:val="%1．"/>
      <w:lvlJc w:val="left"/>
      <w:pPr>
        <w:tabs>
          <w:tab w:val="num" w:pos="1290"/>
        </w:tabs>
        <w:ind w:left="1290" w:hanging="720"/>
      </w:pPr>
      <w:rPr>
        <w:rFonts w:ascii="楷体_GB2312" w:eastAsia="楷体_GB2312" w:hAnsi="宋体" w:hint="default"/>
      </w:rPr>
    </w:lvl>
    <w:lvl w:ilvl="1" w:tplc="A24CB79A">
      <w:start w:val="1"/>
      <w:numFmt w:val="japaneseCounting"/>
      <w:lvlText w:val="%2、"/>
      <w:lvlJc w:val="left"/>
      <w:pPr>
        <w:tabs>
          <w:tab w:val="num" w:pos="1710"/>
        </w:tabs>
        <w:ind w:left="1710" w:hanging="720"/>
      </w:pPr>
      <w:rPr>
        <w:rFonts w:hint="default"/>
      </w:rPr>
    </w:lvl>
    <w:lvl w:ilvl="2" w:tplc="5AF8359A">
      <w:start w:val="1"/>
      <w:numFmt w:val="decimal"/>
      <w:lvlText w:val="%3."/>
      <w:lvlJc w:val="left"/>
      <w:pPr>
        <w:tabs>
          <w:tab w:val="num" w:pos="2250"/>
        </w:tabs>
        <w:ind w:left="2250" w:hanging="840"/>
      </w:pPr>
      <w:rPr>
        <w:rFonts w:hint="default"/>
      </w:r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abstractNum w:abstractNumId="6" w15:restartNumberingAfterBreak="0">
    <w:nsid w:val="5EF47505"/>
    <w:multiLevelType w:val="hybridMultilevel"/>
    <w:tmpl w:val="5BFC385C"/>
    <w:lvl w:ilvl="0" w:tplc="88D826D6">
      <w:start w:val="1"/>
      <w:numFmt w:val="decimal"/>
      <w:lvlText w:val="%1．"/>
      <w:lvlJc w:val="left"/>
      <w:pPr>
        <w:tabs>
          <w:tab w:val="num" w:pos="1290"/>
        </w:tabs>
        <w:ind w:left="1290" w:hanging="720"/>
      </w:pPr>
      <w:rPr>
        <w:rFonts w:hint="default"/>
      </w:rPr>
    </w:lvl>
    <w:lvl w:ilvl="1" w:tplc="A4E8FF0A">
      <w:start w:val="1"/>
      <w:numFmt w:val="japaneseCounting"/>
      <w:lvlText w:val="%2、"/>
      <w:lvlJc w:val="left"/>
      <w:pPr>
        <w:tabs>
          <w:tab w:val="num" w:pos="1620"/>
        </w:tabs>
        <w:ind w:left="1620" w:hanging="720"/>
      </w:pPr>
      <w:rPr>
        <w:rFonts w:hint="default"/>
      </w:r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abstractNum w:abstractNumId="7" w15:restartNumberingAfterBreak="0">
    <w:nsid w:val="66866457"/>
    <w:multiLevelType w:val="hybridMultilevel"/>
    <w:tmpl w:val="7B701B48"/>
    <w:lvl w:ilvl="0" w:tplc="EEACF25C">
      <w:start w:val="10"/>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61506790">
    <w:abstractNumId w:val="6"/>
  </w:num>
  <w:num w:numId="2" w16cid:durableId="781922434">
    <w:abstractNumId w:val="5"/>
  </w:num>
  <w:num w:numId="3" w16cid:durableId="606351061">
    <w:abstractNumId w:val="4"/>
  </w:num>
  <w:num w:numId="4" w16cid:durableId="544219440">
    <w:abstractNumId w:val="3"/>
  </w:num>
  <w:num w:numId="5" w16cid:durableId="2017488603">
    <w:abstractNumId w:val="2"/>
  </w:num>
  <w:num w:numId="6" w16cid:durableId="382408957">
    <w:abstractNumId w:val="0"/>
  </w:num>
  <w:num w:numId="7" w16cid:durableId="768042954">
    <w:abstractNumId w:val="7"/>
  </w:num>
  <w:num w:numId="8" w16cid:durableId="505289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CD"/>
    <w:rsid w:val="00004BC6"/>
    <w:rsid w:val="00005E98"/>
    <w:rsid w:val="000104DF"/>
    <w:rsid w:val="00012660"/>
    <w:rsid w:val="000160D6"/>
    <w:rsid w:val="0002226B"/>
    <w:rsid w:val="0002293E"/>
    <w:rsid w:val="00023A9F"/>
    <w:rsid w:val="000513A0"/>
    <w:rsid w:val="000643DE"/>
    <w:rsid w:val="000671F1"/>
    <w:rsid w:val="0007463C"/>
    <w:rsid w:val="00086824"/>
    <w:rsid w:val="000A1E11"/>
    <w:rsid w:val="000A22E7"/>
    <w:rsid w:val="000A30D3"/>
    <w:rsid w:val="000A7FD3"/>
    <w:rsid w:val="000B2289"/>
    <w:rsid w:val="000D6832"/>
    <w:rsid w:val="000E5A99"/>
    <w:rsid w:val="000F71B3"/>
    <w:rsid w:val="000F74BC"/>
    <w:rsid w:val="00102636"/>
    <w:rsid w:val="0010315C"/>
    <w:rsid w:val="001107B8"/>
    <w:rsid w:val="001111B3"/>
    <w:rsid w:val="001138D1"/>
    <w:rsid w:val="0011461A"/>
    <w:rsid w:val="00120A76"/>
    <w:rsid w:val="00136119"/>
    <w:rsid w:val="0013644B"/>
    <w:rsid w:val="00140A31"/>
    <w:rsid w:val="00145EAC"/>
    <w:rsid w:val="00153685"/>
    <w:rsid w:val="001634F7"/>
    <w:rsid w:val="0016788A"/>
    <w:rsid w:val="00173B90"/>
    <w:rsid w:val="00176685"/>
    <w:rsid w:val="00193841"/>
    <w:rsid w:val="001A7771"/>
    <w:rsid w:val="001B16F7"/>
    <w:rsid w:val="001D39A9"/>
    <w:rsid w:val="001E0C70"/>
    <w:rsid w:val="001E192D"/>
    <w:rsid w:val="001E1AD8"/>
    <w:rsid w:val="0020553E"/>
    <w:rsid w:val="00207768"/>
    <w:rsid w:val="00213747"/>
    <w:rsid w:val="0022388B"/>
    <w:rsid w:val="00224205"/>
    <w:rsid w:val="00224C78"/>
    <w:rsid w:val="00245DAE"/>
    <w:rsid w:val="002468A4"/>
    <w:rsid w:val="00251386"/>
    <w:rsid w:val="002550A3"/>
    <w:rsid w:val="0025609A"/>
    <w:rsid w:val="00275AD1"/>
    <w:rsid w:val="002775D1"/>
    <w:rsid w:val="00287310"/>
    <w:rsid w:val="002A3ADB"/>
    <w:rsid w:val="002C5AEF"/>
    <w:rsid w:val="002E55A6"/>
    <w:rsid w:val="003034EC"/>
    <w:rsid w:val="00304902"/>
    <w:rsid w:val="00306BEB"/>
    <w:rsid w:val="00307A98"/>
    <w:rsid w:val="003105AA"/>
    <w:rsid w:val="003155D3"/>
    <w:rsid w:val="00335E24"/>
    <w:rsid w:val="003374AA"/>
    <w:rsid w:val="003632C7"/>
    <w:rsid w:val="00363E27"/>
    <w:rsid w:val="003673FA"/>
    <w:rsid w:val="003C1ADC"/>
    <w:rsid w:val="003D5598"/>
    <w:rsid w:val="003D6063"/>
    <w:rsid w:val="003E6BD6"/>
    <w:rsid w:val="00407932"/>
    <w:rsid w:val="00413709"/>
    <w:rsid w:val="00434606"/>
    <w:rsid w:val="004408CF"/>
    <w:rsid w:val="004507E0"/>
    <w:rsid w:val="00450CF0"/>
    <w:rsid w:val="004517F9"/>
    <w:rsid w:val="00453842"/>
    <w:rsid w:val="00454E81"/>
    <w:rsid w:val="0047080B"/>
    <w:rsid w:val="00476127"/>
    <w:rsid w:val="004762D4"/>
    <w:rsid w:val="004A0B0A"/>
    <w:rsid w:val="004A1DA4"/>
    <w:rsid w:val="004B192C"/>
    <w:rsid w:val="004D24DB"/>
    <w:rsid w:val="004D63A1"/>
    <w:rsid w:val="004E3A12"/>
    <w:rsid w:val="004E6E03"/>
    <w:rsid w:val="004F6E28"/>
    <w:rsid w:val="005218A7"/>
    <w:rsid w:val="00523324"/>
    <w:rsid w:val="005509A4"/>
    <w:rsid w:val="0058328C"/>
    <w:rsid w:val="005A6A6F"/>
    <w:rsid w:val="005A773B"/>
    <w:rsid w:val="005B5C3F"/>
    <w:rsid w:val="005C2956"/>
    <w:rsid w:val="005C4211"/>
    <w:rsid w:val="005D2B85"/>
    <w:rsid w:val="005E65A0"/>
    <w:rsid w:val="00600C8E"/>
    <w:rsid w:val="00602BF3"/>
    <w:rsid w:val="00613DC3"/>
    <w:rsid w:val="006238ED"/>
    <w:rsid w:val="00643E65"/>
    <w:rsid w:val="00655D4C"/>
    <w:rsid w:val="00655F76"/>
    <w:rsid w:val="00671328"/>
    <w:rsid w:val="00672F0A"/>
    <w:rsid w:val="00683788"/>
    <w:rsid w:val="006848A9"/>
    <w:rsid w:val="006C0CA8"/>
    <w:rsid w:val="006D4860"/>
    <w:rsid w:val="006D7EFC"/>
    <w:rsid w:val="006D7F75"/>
    <w:rsid w:val="006E5E54"/>
    <w:rsid w:val="006E6FF6"/>
    <w:rsid w:val="00715F29"/>
    <w:rsid w:val="0071659F"/>
    <w:rsid w:val="00737E52"/>
    <w:rsid w:val="00740002"/>
    <w:rsid w:val="007475A7"/>
    <w:rsid w:val="00751D01"/>
    <w:rsid w:val="00752032"/>
    <w:rsid w:val="00754902"/>
    <w:rsid w:val="007620CA"/>
    <w:rsid w:val="00765CC1"/>
    <w:rsid w:val="00772359"/>
    <w:rsid w:val="0077652E"/>
    <w:rsid w:val="007804E0"/>
    <w:rsid w:val="007944AD"/>
    <w:rsid w:val="0079790E"/>
    <w:rsid w:val="007B6F88"/>
    <w:rsid w:val="007C4653"/>
    <w:rsid w:val="007D6C14"/>
    <w:rsid w:val="008006BB"/>
    <w:rsid w:val="008043AD"/>
    <w:rsid w:val="00827BE8"/>
    <w:rsid w:val="0083144F"/>
    <w:rsid w:val="008447DB"/>
    <w:rsid w:val="00860258"/>
    <w:rsid w:val="00876819"/>
    <w:rsid w:val="008810E3"/>
    <w:rsid w:val="008918DC"/>
    <w:rsid w:val="00891939"/>
    <w:rsid w:val="00895995"/>
    <w:rsid w:val="00896B33"/>
    <w:rsid w:val="008B21C9"/>
    <w:rsid w:val="008B6242"/>
    <w:rsid w:val="008E49F6"/>
    <w:rsid w:val="00901054"/>
    <w:rsid w:val="00917EBD"/>
    <w:rsid w:val="00921382"/>
    <w:rsid w:val="00925A02"/>
    <w:rsid w:val="00956E0F"/>
    <w:rsid w:val="00960F2A"/>
    <w:rsid w:val="00985346"/>
    <w:rsid w:val="009876D7"/>
    <w:rsid w:val="00997726"/>
    <w:rsid w:val="00997EE5"/>
    <w:rsid w:val="009A24D7"/>
    <w:rsid w:val="009D0CC5"/>
    <w:rsid w:val="00A06413"/>
    <w:rsid w:val="00A13E7B"/>
    <w:rsid w:val="00A24469"/>
    <w:rsid w:val="00A25C1D"/>
    <w:rsid w:val="00A26434"/>
    <w:rsid w:val="00A2796F"/>
    <w:rsid w:val="00A33CB3"/>
    <w:rsid w:val="00A40F6D"/>
    <w:rsid w:val="00A61083"/>
    <w:rsid w:val="00A63A95"/>
    <w:rsid w:val="00A9663A"/>
    <w:rsid w:val="00A97E69"/>
    <w:rsid w:val="00AA061A"/>
    <w:rsid w:val="00AA533D"/>
    <w:rsid w:val="00AC2641"/>
    <w:rsid w:val="00AE65AD"/>
    <w:rsid w:val="00AF6CFB"/>
    <w:rsid w:val="00B0508E"/>
    <w:rsid w:val="00B22C36"/>
    <w:rsid w:val="00B2639F"/>
    <w:rsid w:val="00B3663D"/>
    <w:rsid w:val="00B5033D"/>
    <w:rsid w:val="00B619E5"/>
    <w:rsid w:val="00B6418F"/>
    <w:rsid w:val="00B813B8"/>
    <w:rsid w:val="00B9009F"/>
    <w:rsid w:val="00BB3157"/>
    <w:rsid w:val="00BC2454"/>
    <w:rsid w:val="00BD2D75"/>
    <w:rsid w:val="00BF5584"/>
    <w:rsid w:val="00C061B7"/>
    <w:rsid w:val="00C35A8A"/>
    <w:rsid w:val="00C45772"/>
    <w:rsid w:val="00C55EEE"/>
    <w:rsid w:val="00C660F9"/>
    <w:rsid w:val="00C75EC9"/>
    <w:rsid w:val="00C872B9"/>
    <w:rsid w:val="00C92E49"/>
    <w:rsid w:val="00C95022"/>
    <w:rsid w:val="00CB43F8"/>
    <w:rsid w:val="00CB68F7"/>
    <w:rsid w:val="00CC4B95"/>
    <w:rsid w:val="00CC6B3B"/>
    <w:rsid w:val="00CD0108"/>
    <w:rsid w:val="00CD0236"/>
    <w:rsid w:val="00CD5F42"/>
    <w:rsid w:val="00CE0194"/>
    <w:rsid w:val="00CE5F67"/>
    <w:rsid w:val="00D00301"/>
    <w:rsid w:val="00D12AAB"/>
    <w:rsid w:val="00D14B5E"/>
    <w:rsid w:val="00D249E3"/>
    <w:rsid w:val="00D5245E"/>
    <w:rsid w:val="00D66B5D"/>
    <w:rsid w:val="00DB291B"/>
    <w:rsid w:val="00DB7356"/>
    <w:rsid w:val="00DC765A"/>
    <w:rsid w:val="00DE2656"/>
    <w:rsid w:val="00DE40A4"/>
    <w:rsid w:val="00DE4F97"/>
    <w:rsid w:val="00E02B96"/>
    <w:rsid w:val="00E04026"/>
    <w:rsid w:val="00E1173C"/>
    <w:rsid w:val="00E17356"/>
    <w:rsid w:val="00E21583"/>
    <w:rsid w:val="00E246EB"/>
    <w:rsid w:val="00E316B9"/>
    <w:rsid w:val="00E440DD"/>
    <w:rsid w:val="00E573E7"/>
    <w:rsid w:val="00E63A8E"/>
    <w:rsid w:val="00E66541"/>
    <w:rsid w:val="00E66C7F"/>
    <w:rsid w:val="00E957D5"/>
    <w:rsid w:val="00EC116D"/>
    <w:rsid w:val="00ED0E59"/>
    <w:rsid w:val="00ED5783"/>
    <w:rsid w:val="00EE74DF"/>
    <w:rsid w:val="00EF0A9A"/>
    <w:rsid w:val="00F10F33"/>
    <w:rsid w:val="00F10FF8"/>
    <w:rsid w:val="00F41278"/>
    <w:rsid w:val="00F43014"/>
    <w:rsid w:val="00F50F20"/>
    <w:rsid w:val="00F57D1D"/>
    <w:rsid w:val="00F67248"/>
    <w:rsid w:val="00F811C5"/>
    <w:rsid w:val="00F902D2"/>
    <w:rsid w:val="00F91191"/>
    <w:rsid w:val="00FB59D6"/>
    <w:rsid w:val="00FD414D"/>
    <w:rsid w:val="00FD556E"/>
    <w:rsid w:val="00FE7DA9"/>
    <w:rsid w:val="00FF1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5B15A8"/>
  <w15:docId w15:val="{D8BA02B5-7DBC-413F-8093-A95B6845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BCD"/>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F1B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FF1BCD"/>
    <w:rPr>
      <w:sz w:val="18"/>
      <w:szCs w:val="18"/>
    </w:rPr>
  </w:style>
  <w:style w:type="paragraph" w:styleId="a5">
    <w:name w:val="footer"/>
    <w:basedOn w:val="a"/>
    <w:link w:val="a6"/>
    <w:uiPriority w:val="99"/>
    <w:rsid w:val="00FF1BCD"/>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FF1BCD"/>
    <w:rPr>
      <w:sz w:val="18"/>
      <w:szCs w:val="18"/>
    </w:rPr>
  </w:style>
  <w:style w:type="paragraph" w:styleId="a7">
    <w:name w:val="Plain Text"/>
    <w:basedOn w:val="a"/>
    <w:link w:val="a8"/>
    <w:rsid w:val="00737E52"/>
    <w:rPr>
      <w:rFonts w:ascii="宋体" w:hAnsi="Courier New" w:cs="Courier New"/>
      <w:kern w:val="24"/>
    </w:rPr>
  </w:style>
  <w:style w:type="character" w:customStyle="1" w:styleId="a8">
    <w:name w:val="纯文本 字符"/>
    <w:basedOn w:val="a0"/>
    <w:link w:val="a7"/>
    <w:rsid w:val="00737E52"/>
    <w:rPr>
      <w:rFonts w:ascii="宋体" w:hAnsi="Courier New" w:cs="Courier New"/>
      <w:kern w:val="24"/>
      <w:szCs w:val="21"/>
    </w:rPr>
  </w:style>
  <w:style w:type="paragraph" w:styleId="HTML">
    <w:name w:val="HTML Preformatted"/>
    <w:basedOn w:val="a"/>
    <w:link w:val="HTML0"/>
    <w:uiPriority w:val="99"/>
    <w:semiHidden/>
    <w:unhideWhenUsed/>
    <w:rsid w:val="00B90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uiPriority w:val="99"/>
    <w:semiHidden/>
    <w:rsid w:val="00B9009F"/>
    <w:rPr>
      <w:rFonts w:ascii="宋体" w:hAnsi="宋体" w:cs="宋体"/>
      <w:kern w:val="0"/>
      <w:sz w:val="24"/>
      <w:szCs w:val="24"/>
    </w:rPr>
  </w:style>
  <w:style w:type="character" w:styleId="a9">
    <w:name w:val="Hyperlink"/>
    <w:basedOn w:val="a0"/>
    <w:uiPriority w:val="99"/>
    <w:semiHidden/>
    <w:unhideWhenUsed/>
    <w:rsid w:val="00B9009F"/>
    <w:rPr>
      <w:color w:val="0000FF"/>
      <w:u w:val="single"/>
    </w:rPr>
  </w:style>
  <w:style w:type="paragraph" w:styleId="aa">
    <w:name w:val="Date"/>
    <w:basedOn w:val="a"/>
    <w:next w:val="a"/>
    <w:link w:val="ab"/>
    <w:uiPriority w:val="99"/>
    <w:semiHidden/>
    <w:unhideWhenUsed/>
    <w:rsid w:val="000513A0"/>
    <w:pPr>
      <w:ind w:leftChars="2500" w:left="100"/>
    </w:pPr>
  </w:style>
  <w:style w:type="character" w:customStyle="1" w:styleId="ab">
    <w:name w:val="日期 字符"/>
    <w:basedOn w:val="a0"/>
    <w:link w:val="aa"/>
    <w:uiPriority w:val="99"/>
    <w:semiHidden/>
    <w:rsid w:val="000513A0"/>
    <w:rPr>
      <w:rFonts w:ascii="Times New Roman" w:hAnsi="Times New Roman"/>
      <w:szCs w:val="21"/>
    </w:rPr>
  </w:style>
  <w:style w:type="paragraph" w:styleId="ac">
    <w:name w:val="Balloon Text"/>
    <w:basedOn w:val="a"/>
    <w:link w:val="ad"/>
    <w:uiPriority w:val="99"/>
    <w:semiHidden/>
    <w:unhideWhenUsed/>
    <w:rsid w:val="003E6BD6"/>
    <w:rPr>
      <w:sz w:val="18"/>
      <w:szCs w:val="18"/>
    </w:rPr>
  </w:style>
  <w:style w:type="character" w:customStyle="1" w:styleId="ad">
    <w:name w:val="批注框文本 字符"/>
    <w:basedOn w:val="a0"/>
    <w:link w:val="ac"/>
    <w:uiPriority w:val="99"/>
    <w:semiHidden/>
    <w:rsid w:val="003E6BD6"/>
    <w:rPr>
      <w:rFonts w:ascii="Times New Roman" w:hAnsi="Times New Roman"/>
      <w:sz w:val="18"/>
      <w:szCs w:val="18"/>
    </w:rPr>
  </w:style>
  <w:style w:type="paragraph" w:styleId="ae">
    <w:name w:val="List Paragraph"/>
    <w:basedOn w:val="a"/>
    <w:uiPriority w:val="34"/>
    <w:qFormat/>
    <w:rsid w:val="0047080B"/>
    <w:pPr>
      <w:ind w:firstLineChars="200" w:firstLine="420"/>
    </w:pPr>
  </w:style>
  <w:style w:type="table" w:styleId="af">
    <w:name w:val="Table Grid"/>
    <w:basedOn w:val="a1"/>
    <w:locked/>
    <w:rsid w:val="00DC765A"/>
    <w:pPr>
      <w:widowControl w:val="0"/>
      <w:jc w:val="both"/>
    </w:pPr>
    <w:rPr>
      <w:rFonts w:asciiTheme="minorHAnsi" w:eastAsiaTheme="minorEastAsia" w:hAnsiTheme="minorHAnsi"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80126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610</Words>
  <Characters>3483</Characters>
  <Application>Microsoft Office Word</Application>
  <DocSecurity>0</DocSecurity>
  <Lines>29</Lines>
  <Paragraphs>8</Paragraphs>
  <ScaleCrop>false</ScaleCrop>
  <Company>微软中国</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危险废物事故</dc:title>
  <dc:subject/>
  <dc:creator>USER</dc:creator>
  <cp:keywords/>
  <dc:description/>
  <cp:lastModifiedBy>s3815</cp:lastModifiedBy>
  <cp:revision>7</cp:revision>
  <cp:lastPrinted>2022-06-24T06:18:00Z</cp:lastPrinted>
  <dcterms:created xsi:type="dcterms:W3CDTF">2022-07-07T03:17:00Z</dcterms:created>
  <dcterms:modified xsi:type="dcterms:W3CDTF">2022-07-07T03:28:00Z</dcterms:modified>
</cp:coreProperties>
</file>